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79" w:rsidRPr="000319B5" w:rsidRDefault="003E6EA7">
      <w:pPr>
        <w:sectPr w:rsidR="00613B79" w:rsidRPr="000319B5" w:rsidSect="00031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422355" cy="8895644"/>
            <wp:effectExtent l="19050" t="0" r="0" b="0"/>
            <wp:docPr id="1" name="Рисунок 1" descr="C:\Users\Кристина\Desktop\CCI18012019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CCI18012019_0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643" cy="889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310"/>
        <w:gridCol w:w="1276"/>
        <w:gridCol w:w="1275"/>
        <w:gridCol w:w="1276"/>
        <w:gridCol w:w="1134"/>
        <w:gridCol w:w="3119"/>
        <w:gridCol w:w="850"/>
        <w:gridCol w:w="425"/>
        <w:gridCol w:w="1276"/>
        <w:gridCol w:w="1134"/>
        <w:gridCol w:w="1136"/>
      </w:tblGrid>
      <w:tr w:rsidR="00613B79" w:rsidRPr="00C17A23" w:rsidTr="00B23BD1">
        <w:tc>
          <w:tcPr>
            <w:tcW w:w="130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61" w:type="dxa"/>
            <w:gridSpan w:val="3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546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613B79" w:rsidRPr="00C17A23" w:rsidTr="00B23BD1">
        <w:tc>
          <w:tcPr>
            <w:tcW w:w="130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C17A2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Align w:val="center"/>
          </w:tcPr>
          <w:p w:rsidR="00613B79" w:rsidRPr="00C17A23" w:rsidRDefault="00613B79" w:rsidP="00B23B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20</w:t>
            </w:r>
            <w:r w:rsidR="00DE2C7F">
              <w:rPr>
                <w:rFonts w:ascii="Times New Roman" w:hAnsi="Times New Roman" w:cs="Times New Roman"/>
                <w:sz w:val="20"/>
              </w:rPr>
              <w:t>19</w:t>
            </w:r>
            <w:r w:rsidRPr="00C17A23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Align w:val="center"/>
          </w:tcPr>
          <w:p w:rsidR="00613B79" w:rsidRPr="00C17A23" w:rsidRDefault="00613B79" w:rsidP="00B23B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20</w:t>
            </w:r>
            <w:r w:rsidR="00DE2C7F">
              <w:rPr>
                <w:rFonts w:ascii="Times New Roman" w:hAnsi="Times New Roman" w:cs="Times New Roman"/>
                <w:sz w:val="20"/>
              </w:rPr>
              <w:t>20</w:t>
            </w:r>
            <w:r w:rsidRPr="00C17A2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6" w:type="dxa"/>
            <w:vAlign w:val="center"/>
          </w:tcPr>
          <w:p w:rsidR="00613B79" w:rsidRPr="00C17A23" w:rsidRDefault="00613B79" w:rsidP="00B23B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20</w:t>
            </w:r>
            <w:r w:rsidR="00DE2C7F">
              <w:rPr>
                <w:rFonts w:ascii="Times New Roman" w:hAnsi="Times New Roman" w:cs="Times New Roman"/>
                <w:sz w:val="20"/>
              </w:rPr>
              <w:t>21</w:t>
            </w:r>
            <w:r w:rsidRPr="00C17A2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613B79" w:rsidRPr="00C17A23" w:rsidTr="00B23BD1">
        <w:trPr>
          <w:trHeight w:val="517"/>
        </w:trPr>
        <w:tc>
          <w:tcPr>
            <w:tcW w:w="130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6A7D" w:rsidRPr="00C17A23" w:rsidTr="00B23BD1">
        <w:tc>
          <w:tcPr>
            <w:tcW w:w="1304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содержания услуги</w:t>
            </w:r>
          </w:p>
        </w:tc>
        <w:tc>
          <w:tcPr>
            <w:tcW w:w="1276" w:type="dxa"/>
          </w:tcPr>
          <w:p w:rsidR="00EE6A7D" w:rsidRDefault="00EE6A7D" w:rsidP="00EE6A7D">
            <w:pPr>
              <w:jc w:val="center"/>
              <w:rPr>
                <w:sz w:val="20"/>
              </w:rPr>
            </w:pPr>
          </w:p>
          <w:p w:rsidR="00EE6A7D" w:rsidRDefault="00EE6A7D" w:rsidP="00EE6A7D">
            <w:pPr>
              <w:jc w:val="center"/>
            </w:pPr>
            <w:r w:rsidRPr="006B785B">
              <w:rPr>
                <w:sz w:val="20"/>
              </w:rPr>
              <w:t>Значение содержания услуги</w:t>
            </w:r>
          </w:p>
        </w:tc>
        <w:tc>
          <w:tcPr>
            <w:tcW w:w="1275" w:type="dxa"/>
          </w:tcPr>
          <w:p w:rsidR="00EE6A7D" w:rsidRDefault="00EE6A7D" w:rsidP="00EE6A7D">
            <w:pPr>
              <w:jc w:val="center"/>
              <w:rPr>
                <w:sz w:val="20"/>
              </w:rPr>
            </w:pPr>
          </w:p>
          <w:p w:rsidR="00EE6A7D" w:rsidRDefault="00EE6A7D" w:rsidP="00EE6A7D">
            <w:pPr>
              <w:jc w:val="center"/>
            </w:pPr>
            <w:r w:rsidRPr="006B785B">
              <w:rPr>
                <w:sz w:val="20"/>
              </w:rPr>
              <w:t>Значение содержания услуги</w:t>
            </w:r>
          </w:p>
        </w:tc>
        <w:tc>
          <w:tcPr>
            <w:tcW w:w="1276" w:type="dxa"/>
            <w:vAlign w:val="center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3119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</w:tr>
      <w:tr w:rsidR="00613B79" w:rsidRPr="00C17A23" w:rsidTr="00B23BD1">
        <w:tc>
          <w:tcPr>
            <w:tcW w:w="130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1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13B79" w:rsidRPr="00C17A23" w:rsidTr="00B23BD1">
        <w:tc>
          <w:tcPr>
            <w:tcW w:w="1304" w:type="dxa"/>
            <w:vMerge w:val="restart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00000000000253015641002800000000001006101</w:t>
            </w:r>
          </w:p>
        </w:tc>
        <w:tc>
          <w:tcPr>
            <w:tcW w:w="1310" w:type="dxa"/>
            <w:vMerge w:val="restart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освоивших основную общеобразовательную программу дошкольного образования</w:t>
            </w:r>
          </w:p>
        </w:tc>
        <w:tc>
          <w:tcPr>
            <w:tcW w:w="850" w:type="dxa"/>
          </w:tcPr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25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6" w:type="dxa"/>
            <w:vAlign w:val="bottom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13B79" w:rsidRPr="00C17A23" w:rsidTr="00B23BD1">
        <w:tc>
          <w:tcPr>
            <w:tcW w:w="130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85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6" w:type="dxa"/>
            <w:vAlign w:val="bottom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13B79" w:rsidRPr="00C17A23" w:rsidTr="00B23BD1">
        <w:tc>
          <w:tcPr>
            <w:tcW w:w="130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Укомплектованность кадрами</w:t>
            </w:r>
          </w:p>
        </w:tc>
        <w:tc>
          <w:tcPr>
            <w:tcW w:w="850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25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6" w:type="dxa"/>
            <w:vAlign w:val="bottom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23BD1" w:rsidRPr="00C17A23" w:rsidTr="00B23BD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Посещаемость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Допустимые (возможные) отклонения от установленных показателей качества</w:t>
      </w:r>
      <w:r w:rsidR="00B23BD1">
        <w:rPr>
          <w:rFonts w:ascii="Times New Roman" w:hAnsi="Times New Roman" w:cs="Times New Roman"/>
          <w:sz w:val="24"/>
          <w:szCs w:val="24"/>
        </w:rPr>
        <w:t xml:space="preserve"> </w:t>
      </w:r>
      <w:r w:rsidR="00682BD3">
        <w:rPr>
          <w:rFonts w:ascii="Times New Roman" w:hAnsi="Times New Roman" w:cs="Times New Roman"/>
          <w:sz w:val="24"/>
          <w:szCs w:val="24"/>
        </w:rPr>
        <w:t>муниципаль</w:t>
      </w:r>
      <w:r w:rsidRPr="000319B5">
        <w:rPr>
          <w:rFonts w:ascii="Times New Roman" w:hAnsi="Times New Roman" w:cs="Times New Roman"/>
          <w:sz w:val="24"/>
          <w:szCs w:val="24"/>
        </w:rPr>
        <w:t>ной   услуги,   в   пределах  которых государственное  задание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>считается выполненным (процентов) _________________</w:t>
      </w:r>
      <w:r w:rsidR="00B23BD1" w:rsidRPr="00B23BD1">
        <w:rPr>
          <w:rFonts w:ascii="Times New Roman" w:hAnsi="Times New Roman" w:cs="Times New Roman"/>
          <w:sz w:val="24"/>
          <w:szCs w:val="24"/>
          <w:u w:val="single"/>
        </w:rPr>
        <w:t>3 %</w:t>
      </w:r>
      <w:r w:rsidRPr="000319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3.2. Показатели, характеризующие объем муниципальной услуги: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529"/>
        <w:gridCol w:w="1529"/>
        <w:gridCol w:w="1529"/>
        <w:gridCol w:w="1529"/>
        <w:gridCol w:w="1533"/>
        <w:gridCol w:w="1458"/>
        <w:gridCol w:w="1020"/>
        <w:gridCol w:w="670"/>
        <w:gridCol w:w="1144"/>
        <w:gridCol w:w="992"/>
        <w:gridCol w:w="1134"/>
      </w:tblGrid>
      <w:tr w:rsidR="00613B79" w:rsidRPr="00C17A23" w:rsidTr="00C17A23">
        <w:tc>
          <w:tcPr>
            <w:tcW w:w="130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587" w:type="dxa"/>
            <w:gridSpan w:val="3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48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3270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613B79" w:rsidRPr="00C17A23" w:rsidTr="00CD375E">
        <w:tc>
          <w:tcPr>
            <w:tcW w:w="1304" w:type="dxa"/>
            <w:vMerge/>
          </w:tcPr>
          <w:p w:rsidR="00613B79" w:rsidRPr="00C17A23" w:rsidRDefault="00613B79"/>
        </w:tc>
        <w:tc>
          <w:tcPr>
            <w:tcW w:w="4587" w:type="dxa"/>
            <w:gridSpan w:val="3"/>
            <w:vMerge/>
          </w:tcPr>
          <w:p w:rsidR="00613B79" w:rsidRPr="00C17A23" w:rsidRDefault="00613B79"/>
        </w:tc>
        <w:tc>
          <w:tcPr>
            <w:tcW w:w="3062" w:type="dxa"/>
            <w:gridSpan w:val="2"/>
            <w:vMerge/>
          </w:tcPr>
          <w:p w:rsidR="00613B79" w:rsidRPr="00C17A23" w:rsidRDefault="00613B79"/>
        </w:tc>
        <w:tc>
          <w:tcPr>
            <w:tcW w:w="1458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90" w:type="dxa"/>
            <w:gridSpan w:val="2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8" w:history="1">
              <w:r w:rsidRPr="00C17A23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44" w:type="dxa"/>
            <w:vAlign w:val="center"/>
          </w:tcPr>
          <w:p w:rsidR="00613B79" w:rsidRPr="00C17A23" w:rsidRDefault="00613B79" w:rsidP="003443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20</w:t>
            </w:r>
            <w:r w:rsidR="00DE2C7F">
              <w:rPr>
                <w:rFonts w:ascii="Times New Roman" w:hAnsi="Times New Roman" w:cs="Times New Roman"/>
                <w:szCs w:val="22"/>
              </w:rPr>
              <w:t>19</w:t>
            </w:r>
            <w:r w:rsidRPr="00C17A23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992" w:type="dxa"/>
            <w:vAlign w:val="center"/>
          </w:tcPr>
          <w:p w:rsidR="00613B79" w:rsidRPr="00C17A23" w:rsidRDefault="00613B79" w:rsidP="003443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20</w:t>
            </w:r>
            <w:r w:rsidR="00DE2C7F">
              <w:rPr>
                <w:rFonts w:ascii="Times New Roman" w:hAnsi="Times New Roman" w:cs="Times New Roman"/>
                <w:szCs w:val="22"/>
              </w:rPr>
              <w:t>20</w:t>
            </w:r>
            <w:r w:rsidRPr="00C17A23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Align w:val="center"/>
          </w:tcPr>
          <w:p w:rsidR="00613B79" w:rsidRPr="00C17A23" w:rsidRDefault="00613B79" w:rsidP="003443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20</w:t>
            </w:r>
            <w:r w:rsidR="00DE2C7F">
              <w:rPr>
                <w:rFonts w:ascii="Times New Roman" w:hAnsi="Times New Roman" w:cs="Times New Roman"/>
                <w:szCs w:val="22"/>
              </w:rPr>
              <w:t>21</w:t>
            </w:r>
            <w:r w:rsidRPr="00C17A23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613B79" w:rsidRPr="00C17A23" w:rsidTr="00CD375E">
        <w:trPr>
          <w:trHeight w:val="517"/>
        </w:trPr>
        <w:tc>
          <w:tcPr>
            <w:tcW w:w="1304" w:type="dxa"/>
            <w:vMerge/>
          </w:tcPr>
          <w:p w:rsidR="00613B79" w:rsidRPr="00C17A23" w:rsidRDefault="00613B79"/>
        </w:tc>
        <w:tc>
          <w:tcPr>
            <w:tcW w:w="4587" w:type="dxa"/>
            <w:gridSpan w:val="3"/>
            <w:vMerge/>
          </w:tcPr>
          <w:p w:rsidR="00613B79" w:rsidRPr="00C17A23" w:rsidRDefault="00613B79"/>
        </w:tc>
        <w:tc>
          <w:tcPr>
            <w:tcW w:w="3062" w:type="dxa"/>
            <w:gridSpan w:val="2"/>
            <w:vMerge/>
          </w:tcPr>
          <w:p w:rsidR="00613B79" w:rsidRPr="00C17A23" w:rsidRDefault="00613B79"/>
        </w:tc>
        <w:tc>
          <w:tcPr>
            <w:tcW w:w="1458" w:type="dxa"/>
            <w:vMerge/>
          </w:tcPr>
          <w:p w:rsidR="00613B79" w:rsidRPr="00C17A23" w:rsidRDefault="00613B79"/>
        </w:tc>
        <w:tc>
          <w:tcPr>
            <w:tcW w:w="1020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70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4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43A2" w:rsidRPr="00C17A23" w:rsidTr="003443A2">
        <w:tc>
          <w:tcPr>
            <w:tcW w:w="1304" w:type="dxa"/>
            <w:vMerge/>
          </w:tcPr>
          <w:p w:rsidR="003443A2" w:rsidRPr="00C17A23" w:rsidRDefault="003443A2"/>
        </w:tc>
        <w:tc>
          <w:tcPr>
            <w:tcW w:w="1529" w:type="dxa"/>
          </w:tcPr>
          <w:p w:rsidR="003443A2" w:rsidRDefault="003443A2" w:rsidP="003443A2">
            <w:pPr>
              <w:jc w:val="center"/>
            </w:pPr>
            <w:r w:rsidRPr="007E32A7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443A2" w:rsidRDefault="003443A2" w:rsidP="003443A2">
            <w:pPr>
              <w:jc w:val="center"/>
            </w:pPr>
            <w:r w:rsidRPr="007E32A7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443A2" w:rsidRDefault="003443A2" w:rsidP="003443A2">
            <w:pPr>
              <w:jc w:val="center"/>
            </w:pPr>
            <w:r w:rsidRPr="007E32A7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  <w:vAlign w:val="center"/>
          </w:tcPr>
          <w:p w:rsidR="003443A2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3443A2" w:rsidRPr="00C17A23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vAlign w:val="center"/>
          </w:tcPr>
          <w:p w:rsidR="003443A2" w:rsidRPr="00C17A23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1458" w:type="dxa"/>
            <w:vMerge/>
          </w:tcPr>
          <w:p w:rsidR="003443A2" w:rsidRPr="00C17A23" w:rsidRDefault="003443A2"/>
        </w:tc>
        <w:tc>
          <w:tcPr>
            <w:tcW w:w="1020" w:type="dxa"/>
            <w:vMerge/>
          </w:tcPr>
          <w:p w:rsidR="003443A2" w:rsidRPr="00C17A23" w:rsidRDefault="003443A2"/>
        </w:tc>
        <w:tc>
          <w:tcPr>
            <w:tcW w:w="670" w:type="dxa"/>
            <w:vMerge/>
          </w:tcPr>
          <w:p w:rsidR="003443A2" w:rsidRPr="00C17A23" w:rsidRDefault="003443A2"/>
        </w:tc>
        <w:tc>
          <w:tcPr>
            <w:tcW w:w="1144" w:type="dxa"/>
            <w:vMerge/>
          </w:tcPr>
          <w:p w:rsidR="003443A2" w:rsidRPr="00C17A23" w:rsidRDefault="003443A2"/>
        </w:tc>
        <w:tc>
          <w:tcPr>
            <w:tcW w:w="992" w:type="dxa"/>
            <w:vMerge/>
          </w:tcPr>
          <w:p w:rsidR="003443A2" w:rsidRPr="00C17A23" w:rsidRDefault="003443A2"/>
        </w:tc>
        <w:tc>
          <w:tcPr>
            <w:tcW w:w="1134" w:type="dxa"/>
            <w:vMerge/>
          </w:tcPr>
          <w:p w:rsidR="003443A2" w:rsidRPr="00C17A23" w:rsidRDefault="003443A2"/>
        </w:tc>
      </w:tr>
      <w:tr w:rsidR="00613B79" w:rsidRPr="00C17A23" w:rsidTr="00CD375E">
        <w:tc>
          <w:tcPr>
            <w:tcW w:w="130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3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7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4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613B79" w:rsidRPr="00C17A23" w:rsidTr="00CD375E">
        <w:tc>
          <w:tcPr>
            <w:tcW w:w="1304" w:type="dxa"/>
            <w:vMerge w:val="restart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00000000000253015641002800000000001006101</w:t>
            </w:r>
          </w:p>
        </w:tc>
        <w:tc>
          <w:tcPr>
            <w:tcW w:w="1529" w:type="dxa"/>
            <w:vMerge w:val="restart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До 8 лет</w:t>
            </w:r>
          </w:p>
        </w:tc>
        <w:tc>
          <w:tcPr>
            <w:tcW w:w="1529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Merge w:val="restart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533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20" w:type="dxa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</w:t>
            </w:r>
          </w:p>
        </w:tc>
        <w:tc>
          <w:tcPr>
            <w:tcW w:w="67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3443A2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92" w:type="dxa"/>
          </w:tcPr>
          <w:p w:rsidR="003443A2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134" w:type="dxa"/>
            <w:vAlign w:val="bottom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613B79" w:rsidRPr="00C17A23" w:rsidTr="00CD375E">
        <w:tc>
          <w:tcPr>
            <w:tcW w:w="1304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33" w:type="dxa"/>
            <w:vMerge/>
          </w:tcPr>
          <w:p w:rsidR="00613B79" w:rsidRPr="00C17A23" w:rsidRDefault="00613B79"/>
        </w:tc>
        <w:tc>
          <w:tcPr>
            <w:tcW w:w="1458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3B79" w:rsidRPr="00C17A23" w:rsidTr="00CD375E">
        <w:tc>
          <w:tcPr>
            <w:tcW w:w="130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муниципальной  услуги,  в  пределах которых муниципальное задание считается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9B5">
        <w:rPr>
          <w:rFonts w:ascii="Times New Roman" w:hAnsi="Times New Roman" w:cs="Times New Roman"/>
          <w:sz w:val="24"/>
          <w:szCs w:val="24"/>
        </w:rPr>
        <w:t>выполненным</w:t>
      </w:r>
      <w:proofErr w:type="gramEnd"/>
      <w:r w:rsidRPr="000319B5">
        <w:rPr>
          <w:rFonts w:ascii="Times New Roman" w:hAnsi="Times New Roman" w:cs="Times New Roman"/>
          <w:sz w:val="24"/>
          <w:szCs w:val="24"/>
        </w:rPr>
        <w:t xml:space="preserve"> (процентов) _____________________</w:t>
      </w:r>
      <w:r w:rsidR="003443A2" w:rsidRPr="003443A2">
        <w:rPr>
          <w:rFonts w:ascii="Times New Roman" w:hAnsi="Times New Roman" w:cs="Times New Roman"/>
          <w:sz w:val="24"/>
          <w:szCs w:val="24"/>
          <w:u w:val="single"/>
        </w:rPr>
        <w:t>3%</w:t>
      </w:r>
      <w:r w:rsidRPr="003443A2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Нормативные  правовые  акты,  устанавливающие  размер  платы (цену,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тариф) либо порядок ее (его) установления:</w:t>
      </w:r>
    </w:p>
    <w:p w:rsidR="00613B79" w:rsidRPr="000319B5" w:rsidRDefault="00613B79">
      <w:pPr>
        <w:sectPr w:rsidR="00613B79" w:rsidRPr="000319B5" w:rsidSect="00B3758F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2375"/>
        <w:gridCol w:w="1361"/>
        <w:gridCol w:w="800"/>
        <w:gridCol w:w="1940"/>
      </w:tblGrid>
      <w:tr w:rsidR="00613B79" w:rsidRPr="000319B5">
        <w:tc>
          <w:tcPr>
            <w:tcW w:w="8239" w:type="dxa"/>
            <w:gridSpan w:val="5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3B79" w:rsidRPr="000319B5" w:rsidTr="003443A2">
        <w:tc>
          <w:tcPr>
            <w:tcW w:w="176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375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61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4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13B79" w:rsidRPr="000319B5" w:rsidTr="003443A2">
        <w:tc>
          <w:tcPr>
            <w:tcW w:w="1763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B79" w:rsidRPr="000319B5" w:rsidTr="003443A2">
        <w:tc>
          <w:tcPr>
            <w:tcW w:w="1763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375" w:type="dxa"/>
            <w:vAlign w:val="bottom"/>
          </w:tcPr>
          <w:p w:rsidR="00613B79" w:rsidRPr="000319B5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«Боханский район»</w:t>
            </w:r>
          </w:p>
        </w:tc>
        <w:tc>
          <w:tcPr>
            <w:tcW w:w="1361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30.12.2014г</w:t>
            </w:r>
          </w:p>
        </w:tc>
        <w:tc>
          <w:tcPr>
            <w:tcW w:w="80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94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установлении размера платы за присмотр и уход в муниципальных образовательных организациях МО «Боханский район» реализующих основную образовательную программу дошкольного образования»</w:t>
            </w:r>
          </w:p>
        </w:tc>
      </w:tr>
      <w:tr w:rsidR="00613B79" w:rsidRPr="000319B5" w:rsidTr="003443A2">
        <w:tc>
          <w:tcPr>
            <w:tcW w:w="1763" w:type="dxa"/>
            <w:vAlign w:val="bottom"/>
          </w:tcPr>
          <w:p w:rsidR="00613B79" w:rsidRPr="000319B5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375" w:type="dxa"/>
            <w:vAlign w:val="bottom"/>
          </w:tcPr>
          <w:p w:rsidR="00613B79" w:rsidRPr="000319B5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</w:tc>
        <w:tc>
          <w:tcPr>
            <w:tcW w:w="1361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80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194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 ст. 65, п. 3</w:t>
            </w:r>
          </w:p>
        </w:tc>
      </w:tr>
      <w:tr w:rsidR="00613B79" w:rsidRPr="000319B5" w:rsidTr="003443A2">
        <w:tc>
          <w:tcPr>
            <w:tcW w:w="1763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79" w:rsidRPr="000319B5" w:rsidTr="003443A2">
        <w:tc>
          <w:tcPr>
            <w:tcW w:w="1763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 Порядок оказания муниципальной услуги.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5.1.   Нормативные   правовые   акты,   регулирующие  порядок  оказания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13B79" w:rsidRDefault="00344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A06427" w:rsidRDefault="00A0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17.10.2013 № 1155 «Об утверждении ФГОС дошкольного образования»</w:t>
      </w:r>
    </w:p>
    <w:p w:rsidR="00A06427" w:rsidRPr="000319B5" w:rsidRDefault="00A0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от 06.10.2003 № 131-ФЗ «Об общих принципах организации местного самоуправления в Российской Федерации»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(наименование, номер и дата нормативного правового акта)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5.2.  Порядок  информирования  потенциальных потребителей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услуги: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2835"/>
        <w:gridCol w:w="2494"/>
      </w:tblGrid>
      <w:tr w:rsidR="00613B79" w:rsidRPr="000319B5">
        <w:tc>
          <w:tcPr>
            <w:tcW w:w="3061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835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9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3B79" w:rsidRPr="000319B5">
        <w:tc>
          <w:tcPr>
            <w:tcW w:w="3061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B79" w:rsidRPr="000319B5">
        <w:tc>
          <w:tcPr>
            <w:tcW w:w="3061" w:type="dxa"/>
            <w:vAlign w:val="bottom"/>
          </w:tcPr>
          <w:p w:rsidR="00613B79" w:rsidRPr="000319B5" w:rsidRDefault="002B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ДОУ</w:t>
            </w:r>
          </w:p>
        </w:tc>
        <w:tc>
          <w:tcPr>
            <w:tcW w:w="2835" w:type="dxa"/>
            <w:vAlign w:val="bottom"/>
          </w:tcPr>
          <w:p w:rsidR="00613B79" w:rsidRDefault="002B5419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дата создания ДОУ, учредитель;</w:t>
            </w:r>
          </w:p>
          <w:p w:rsidR="002B5419" w:rsidRDefault="002B5419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программы;</w:t>
            </w:r>
          </w:p>
          <w:p w:rsidR="002B5419" w:rsidRDefault="002B5419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по реализуемым образовательным программам;</w:t>
            </w:r>
          </w:p>
          <w:p w:rsidR="002B5419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коллектив;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адрес, телефон, режим работы, адрес электронной почты;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 ДОУ;</w:t>
            </w:r>
          </w:p>
          <w:p w:rsidR="003A553B" w:rsidRPr="000319B5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правил внутреннего распорядка обучающихся.</w:t>
            </w:r>
          </w:p>
        </w:tc>
        <w:tc>
          <w:tcPr>
            <w:tcW w:w="2494" w:type="dxa"/>
            <w:vAlign w:val="bottom"/>
          </w:tcPr>
          <w:p w:rsidR="00613B79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оперативно обновляется на сайтах при любых изменениях в перечисленной документации</w:t>
            </w:r>
          </w:p>
        </w:tc>
      </w:tr>
      <w:tr w:rsidR="00613B79" w:rsidRPr="000319B5">
        <w:tc>
          <w:tcPr>
            <w:tcW w:w="3061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79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F04" w:rsidRPr="000319B5" w:rsidRDefault="00C06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F2BA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 w:rsidP="008B7B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9B5">
        <w:rPr>
          <w:rFonts w:ascii="Times New Roman" w:hAnsi="Times New Roman" w:cs="Times New Roman"/>
          <w:sz w:val="24"/>
          <w:szCs w:val="24"/>
        </w:rPr>
        <w:t>(формируется при установлении муниципального задания на выполнение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муниципально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319B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319B5">
        <w:rPr>
          <w:rFonts w:ascii="Times New Roman" w:hAnsi="Times New Roman" w:cs="Times New Roman"/>
          <w:sz w:val="24"/>
          <w:szCs w:val="24"/>
        </w:rPr>
        <w:t>) работы (работ) и содержит требования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     к выполнению работы (работ))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Раздел 1 ________________________________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         (при наличии 2 и более разделов)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1. Наименование муниципальной работы</w:t>
      </w:r>
    </w:p>
    <w:p w:rsidR="00613B79" w:rsidRPr="003A553B" w:rsidRDefault="003A55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53B">
        <w:rPr>
          <w:rFonts w:ascii="Times New Roman" w:hAnsi="Times New Roman" w:cs="Times New Roman"/>
          <w:sz w:val="24"/>
          <w:szCs w:val="24"/>
          <w:u w:val="single"/>
        </w:rPr>
        <w:t>Присмотр и уход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2. Потребители муниципальной работы</w:t>
      </w:r>
    </w:p>
    <w:p w:rsidR="00613B79" w:rsidRPr="003A553B" w:rsidRDefault="003A55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53B">
        <w:rPr>
          <w:rFonts w:ascii="Times New Roman" w:hAnsi="Times New Roman" w:cs="Times New Roman"/>
          <w:sz w:val="24"/>
          <w:szCs w:val="24"/>
          <w:u w:val="single"/>
        </w:rPr>
        <w:t>Физические лица в возрасте до 8 лет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3.  Показатели,  характеризующие  объем  и (или) качество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работы.</w:t>
      </w: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3.1. Показатели, характеризующие качество муниципальной работы: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596" w:rsidRDefault="002C05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2C0596" w:rsidSect="00C06F04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529"/>
        <w:gridCol w:w="1529"/>
        <w:gridCol w:w="1529"/>
        <w:gridCol w:w="1529"/>
        <w:gridCol w:w="1533"/>
        <w:gridCol w:w="1174"/>
        <w:gridCol w:w="992"/>
        <w:gridCol w:w="850"/>
        <w:gridCol w:w="1276"/>
        <w:gridCol w:w="1276"/>
        <w:gridCol w:w="1134"/>
      </w:tblGrid>
      <w:tr w:rsidR="00613B79" w:rsidRPr="000319B5" w:rsidTr="00B3758F">
        <w:tc>
          <w:tcPr>
            <w:tcW w:w="130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87" w:type="dxa"/>
            <w:gridSpan w:val="3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 (по справочникам)</w:t>
            </w:r>
          </w:p>
        </w:tc>
        <w:tc>
          <w:tcPr>
            <w:tcW w:w="3016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613B79" w:rsidRPr="000319B5" w:rsidTr="00B3758F">
        <w:tc>
          <w:tcPr>
            <w:tcW w:w="1304" w:type="dxa"/>
            <w:vMerge/>
          </w:tcPr>
          <w:p w:rsidR="00613B79" w:rsidRPr="000319B5" w:rsidRDefault="00613B79"/>
        </w:tc>
        <w:tc>
          <w:tcPr>
            <w:tcW w:w="4587" w:type="dxa"/>
            <w:gridSpan w:val="3"/>
            <w:vMerge/>
          </w:tcPr>
          <w:p w:rsidR="00613B79" w:rsidRPr="000319B5" w:rsidRDefault="00613B79"/>
        </w:tc>
        <w:tc>
          <w:tcPr>
            <w:tcW w:w="3062" w:type="dxa"/>
            <w:gridSpan w:val="2"/>
            <w:vMerge/>
          </w:tcPr>
          <w:p w:rsidR="00613B79" w:rsidRPr="000319B5" w:rsidRDefault="00613B79"/>
        </w:tc>
        <w:tc>
          <w:tcPr>
            <w:tcW w:w="117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0319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Align w:val="center"/>
          </w:tcPr>
          <w:p w:rsidR="00613B79" w:rsidRPr="000319B5" w:rsidRDefault="00613B79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Align w:val="center"/>
          </w:tcPr>
          <w:p w:rsidR="00613B79" w:rsidRPr="000319B5" w:rsidRDefault="00613B79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Align w:val="center"/>
          </w:tcPr>
          <w:p w:rsidR="00613B79" w:rsidRPr="000319B5" w:rsidRDefault="00613B79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613B79" w:rsidRPr="000319B5" w:rsidTr="00B3758F">
        <w:trPr>
          <w:trHeight w:val="517"/>
        </w:trPr>
        <w:tc>
          <w:tcPr>
            <w:tcW w:w="1304" w:type="dxa"/>
            <w:vMerge/>
          </w:tcPr>
          <w:p w:rsidR="00613B79" w:rsidRPr="000319B5" w:rsidRDefault="00613B79"/>
        </w:tc>
        <w:tc>
          <w:tcPr>
            <w:tcW w:w="4587" w:type="dxa"/>
            <w:gridSpan w:val="3"/>
            <w:vMerge/>
          </w:tcPr>
          <w:p w:rsidR="00613B79" w:rsidRPr="000319B5" w:rsidRDefault="00613B79"/>
        </w:tc>
        <w:tc>
          <w:tcPr>
            <w:tcW w:w="3062" w:type="dxa"/>
            <w:gridSpan w:val="2"/>
            <w:vMerge/>
          </w:tcPr>
          <w:p w:rsidR="00613B79" w:rsidRPr="000319B5" w:rsidRDefault="00613B79"/>
        </w:tc>
        <w:tc>
          <w:tcPr>
            <w:tcW w:w="1174" w:type="dxa"/>
            <w:vMerge/>
          </w:tcPr>
          <w:p w:rsidR="00613B79" w:rsidRPr="000319B5" w:rsidRDefault="00613B79"/>
        </w:tc>
        <w:tc>
          <w:tcPr>
            <w:tcW w:w="992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3B" w:rsidRPr="000319B5" w:rsidTr="00BE00ED">
        <w:tc>
          <w:tcPr>
            <w:tcW w:w="1304" w:type="dxa"/>
            <w:vMerge/>
          </w:tcPr>
          <w:p w:rsidR="003A553B" w:rsidRPr="000319B5" w:rsidRDefault="003A553B"/>
        </w:tc>
        <w:tc>
          <w:tcPr>
            <w:tcW w:w="1529" w:type="dxa"/>
          </w:tcPr>
          <w:p w:rsidR="003A553B" w:rsidRDefault="003A553B" w:rsidP="003A553B">
            <w:pPr>
              <w:jc w:val="center"/>
            </w:pPr>
            <w:r w:rsidRPr="00637024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A553B" w:rsidRDefault="003A553B" w:rsidP="003A553B">
            <w:pPr>
              <w:jc w:val="center"/>
            </w:pPr>
            <w:r w:rsidRPr="00637024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A553B" w:rsidRDefault="003A553B" w:rsidP="003A553B">
            <w:pPr>
              <w:jc w:val="center"/>
            </w:pPr>
            <w:r w:rsidRPr="00637024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  <w:vAlign w:val="center"/>
          </w:tcPr>
          <w:p w:rsidR="003A553B" w:rsidRDefault="003A553B" w:rsidP="00475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3A553B" w:rsidRPr="00C17A23" w:rsidRDefault="003A553B" w:rsidP="00475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vAlign w:val="center"/>
          </w:tcPr>
          <w:p w:rsidR="003A553B" w:rsidRPr="00C17A23" w:rsidRDefault="003A553B" w:rsidP="00475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1174" w:type="dxa"/>
            <w:vMerge/>
          </w:tcPr>
          <w:p w:rsidR="003A553B" w:rsidRPr="000319B5" w:rsidRDefault="003A553B"/>
        </w:tc>
        <w:tc>
          <w:tcPr>
            <w:tcW w:w="992" w:type="dxa"/>
            <w:vMerge/>
          </w:tcPr>
          <w:p w:rsidR="003A553B" w:rsidRPr="000319B5" w:rsidRDefault="003A553B"/>
        </w:tc>
        <w:tc>
          <w:tcPr>
            <w:tcW w:w="850" w:type="dxa"/>
            <w:vMerge/>
          </w:tcPr>
          <w:p w:rsidR="003A553B" w:rsidRPr="000319B5" w:rsidRDefault="003A553B"/>
        </w:tc>
        <w:tc>
          <w:tcPr>
            <w:tcW w:w="1276" w:type="dxa"/>
            <w:vMerge/>
          </w:tcPr>
          <w:p w:rsidR="003A553B" w:rsidRPr="000319B5" w:rsidRDefault="003A553B"/>
        </w:tc>
        <w:tc>
          <w:tcPr>
            <w:tcW w:w="1276" w:type="dxa"/>
            <w:vMerge/>
          </w:tcPr>
          <w:p w:rsidR="003A553B" w:rsidRPr="000319B5" w:rsidRDefault="003A553B"/>
        </w:tc>
        <w:tc>
          <w:tcPr>
            <w:tcW w:w="1134" w:type="dxa"/>
            <w:vMerge/>
          </w:tcPr>
          <w:p w:rsidR="003A553B" w:rsidRPr="000319B5" w:rsidRDefault="003A553B"/>
        </w:tc>
      </w:tr>
      <w:tr w:rsidR="00613B79" w:rsidRPr="000319B5" w:rsidTr="00B3758F">
        <w:tc>
          <w:tcPr>
            <w:tcW w:w="130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53B" w:rsidRPr="000319B5" w:rsidTr="00B3758F">
        <w:tc>
          <w:tcPr>
            <w:tcW w:w="1304" w:type="dxa"/>
            <w:vMerge w:val="restart"/>
          </w:tcPr>
          <w:p w:rsidR="003A553B" w:rsidRPr="00C17A23" w:rsidRDefault="003A553B" w:rsidP="004757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00000000000253015641002800000000001006101</w:t>
            </w:r>
          </w:p>
        </w:tc>
        <w:tc>
          <w:tcPr>
            <w:tcW w:w="1529" w:type="dxa"/>
            <w:vMerge w:val="restart"/>
          </w:tcPr>
          <w:p w:rsidR="003A553B" w:rsidRPr="000319B5" w:rsidRDefault="006E5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</w:tc>
        <w:tc>
          <w:tcPr>
            <w:tcW w:w="1529" w:type="dxa"/>
            <w:vMerge w:val="restart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533" w:type="dxa"/>
            <w:vMerge w:val="restart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родителей на организацию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992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53B" w:rsidRPr="000319B5" w:rsidTr="00B3758F">
        <w:tc>
          <w:tcPr>
            <w:tcW w:w="1304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33" w:type="dxa"/>
            <w:vMerge/>
          </w:tcPr>
          <w:p w:rsidR="003A553B" w:rsidRPr="000319B5" w:rsidRDefault="003A553B"/>
        </w:tc>
        <w:tc>
          <w:tcPr>
            <w:tcW w:w="1174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vAlign w:val="bottom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A553B" w:rsidRPr="000319B5" w:rsidTr="00B3758F">
        <w:tc>
          <w:tcPr>
            <w:tcW w:w="1304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596" w:rsidRDefault="002C0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 xml:space="preserve"> Допустимые (возможные) отклонения от установленных показателей качества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работы,  в  пределах  которых  муниципальное  задание считается выполненным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(процентов) </w:t>
      </w:r>
      <w:r w:rsidRPr="00A5295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A52952" w:rsidRPr="00A52952">
        <w:rPr>
          <w:rFonts w:ascii="Times New Roman" w:hAnsi="Times New Roman" w:cs="Times New Roman"/>
          <w:sz w:val="24"/>
          <w:szCs w:val="24"/>
          <w:u w:val="single"/>
        </w:rPr>
        <w:t>3 %</w:t>
      </w:r>
      <w:r w:rsidRPr="00A5295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работы: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0"/>
        <w:gridCol w:w="1489"/>
        <w:gridCol w:w="1489"/>
        <w:gridCol w:w="1489"/>
        <w:gridCol w:w="1489"/>
        <w:gridCol w:w="1493"/>
        <w:gridCol w:w="1420"/>
        <w:gridCol w:w="993"/>
        <w:gridCol w:w="654"/>
        <w:gridCol w:w="1263"/>
        <w:gridCol w:w="1214"/>
        <w:gridCol w:w="985"/>
      </w:tblGrid>
      <w:tr w:rsidR="00613B79" w:rsidRPr="000319B5" w:rsidTr="00CD375E">
        <w:trPr>
          <w:trHeight w:val="652"/>
        </w:trPr>
        <w:tc>
          <w:tcPr>
            <w:tcW w:w="1270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467" w:type="dxa"/>
            <w:gridSpan w:val="3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работы (по справочникам)</w:t>
            </w:r>
          </w:p>
        </w:tc>
        <w:tc>
          <w:tcPr>
            <w:tcW w:w="3067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62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613B79" w:rsidRPr="000319B5" w:rsidTr="00CD375E">
        <w:trPr>
          <w:trHeight w:val="147"/>
        </w:trPr>
        <w:tc>
          <w:tcPr>
            <w:tcW w:w="1270" w:type="dxa"/>
            <w:vMerge/>
          </w:tcPr>
          <w:p w:rsidR="00613B79" w:rsidRPr="000319B5" w:rsidRDefault="00613B79"/>
        </w:tc>
        <w:tc>
          <w:tcPr>
            <w:tcW w:w="4467" w:type="dxa"/>
            <w:gridSpan w:val="3"/>
            <w:vMerge/>
          </w:tcPr>
          <w:p w:rsidR="00613B79" w:rsidRPr="000319B5" w:rsidRDefault="00613B79"/>
        </w:tc>
        <w:tc>
          <w:tcPr>
            <w:tcW w:w="2982" w:type="dxa"/>
            <w:gridSpan w:val="2"/>
            <w:vMerge/>
          </w:tcPr>
          <w:p w:rsidR="00613B79" w:rsidRPr="000319B5" w:rsidRDefault="00613B79"/>
        </w:tc>
        <w:tc>
          <w:tcPr>
            <w:tcW w:w="1420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7" w:type="dxa"/>
            <w:gridSpan w:val="2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0319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63" w:type="dxa"/>
            <w:vAlign w:val="center"/>
          </w:tcPr>
          <w:p w:rsidR="00613B79" w:rsidRPr="000319B5" w:rsidRDefault="00613B79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14" w:type="dxa"/>
            <w:vAlign w:val="center"/>
          </w:tcPr>
          <w:p w:rsidR="00613B79" w:rsidRPr="000319B5" w:rsidRDefault="00613B79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85" w:type="dxa"/>
            <w:vAlign w:val="center"/>
          </w:tcPr>
          <w:p w:rsidR="00613B79" w:rsidRPr="000319B5" w:rsidRDefault="00613B79" w:rsidP="00DE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2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613B79" w:rsidRPr="000319B5" w:rsidTr="00A52952">
        <w:trPr>
          <w:trHeight w:val="528"/>
        </w:trPr>
        <w:tc>
          <w:tcPr>
            <w:tcW w:w="1270" w:type="dxa"/>
            <w:vMerge/>
          </w:tcPr>
          <w:p w:rsidR="00613B79" w:rsidRPr="000319B5" w:rsidRDefault="00613B79"/>
        </w:tc>
        <w:tc>
          <w:tcPr>
            <w:tcW w:w="4467" w:type="dxa"/>
            <w:gridSpan w:val="3"/>
            <w:vMerge/>
          </w:tcPr>
          <w:p w:rsidR="00613B79" w:rsidRPr="000319B5" w:rsidRDefault="00613B79"/>
        </w:tc>
        <w:tc>
          <w:tcPr>
            <w:tcW w:w="2982" w:type="dxa"/>
            <w:gridSpan w:val="2"/>
            <w:vMerge/>
          </w:tcPr>
          <w:p w:rsidR="00613B79" w:rsidRPr="000319B5" w:rsidRDefault="00613B79"/>
        </w:tc>
        <w:tc>
          <w:tcPr>
            <w:tcW w:w="1420" w:type="dxa"/>
            <w:vMerge/>
          </w:tcPr>
          <w:p w:rsidR="00613B79" w:rsidRPr="000319B5" w:rsidRDefault="00613B79"/>
        </w:tc>
        <w:tc>
          <w:tcPr>
            <w:tcW w:w="993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3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52" w:rsidRPr="000319B5" w:rsidTr="00A52952">
        <w:trPr>
          <w:trHeight w:val="147"/>
        </w:trPr>
        <w:tc>
          <w:tcPr>
            <w:tcW w:w="1270" w:type="dxa"/>
            <w:vMerge/>
          </w:tcPr>
          <w:p w:rsidR="00A52952" w:rsidRPr="000319B5" w:rsidRDefault="00A52952"/>
        </w:tc>
        <w:tc>
          <w:tcPr>
            <w:tcW w:w="1489" w:type="dxa"/>
          </w:tcPr>
          <w:p w:rsidR="00A52952" w:rsidRDefault="00A52952" w:rsidP="00A52952">
            <w:pPr>
              <w:jc w:val="center"/>
            </w:pPr>
            <w:r w:rsidRPr="00745AB4">
              <w:rPr>
                <w:sz w:val="20"/>
              </w:rPr>
              <w:t>Значение содержания услуги</w:t>
            </w:r>
          </w:p>
        </w:tc>
        <w:tc>
          <w:tcPr>
            <w:tcW w:w="1489" w:type="dxa"/>
          </w:tcPr>
          <w:p w:rsidR="00A52952" w:rsidRDefault="00A52952" w:rsidP="00A52952">
            <w:pPr>
              <w:jc w:val="center"/>
            </w:pPr>
            <w:r w:rsidRPr="00745AB4">
              <w:rPr>
                <w:sz w:val="20"/>
              </w:rPr>
              <w:t>Значение содержания услуги</w:t>
            </w:r>
          </w:p>
        </w:tc>
        <w:tc>
          <w:tcPr>
            <w:tcW w:w="1489" w:type="dxa"/>
          </w:tcPr>
          <w:p w:rsidR="00A52952" w:rsidRDefault="00A52952" w:rsidP="00A52952">
            <w:pPr>
              <w:jc w:val="center"/>
            </w:pPr>
            <w:r w:rsidRPr="00745AB4">
              <w:rPr>
                <w:sz w:val="20"/>
              </w:rPr>
              <w:t>Значение содержания услуги</w:t>
            </w:r>
          </w:p>
        </w:tc>
        <w:tc>
          <w:tcPr>
            <w:tcW w:w="1489" w:type="dxa"/>
            <w:vAlign w:val="center"/>
          </w:tcPr>
          <w:p w:rsidR="00A52952" w:rsidRDefault="00A52952" w:rsidP="00475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A52952" w:rsidRPr="00C17A23" w:rsidRDefault="00A52952" w:rsidP="00475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A52952" w:rsidRPr="00C17A23" w:rsidRDefault="00A52952" w:rsidP="00475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1420" w:type="dxa"/>
            <w:vMerge/>
          </w:tcPr>
          <w:p w:rsidR="00A52952" w:rsidRPr="000319B5" w:rsidRDefault="00A52952"/>
        </w:tc>
        <w:tc>
          <w:tcPr>
            <w:tcW w:w="993" w:type="dxa"/>
            <w:vMerge/>
          </w:tcPr>
          <w:p w:rsidR="00A52952" w:rsidRPr="000319B5" w:rsidRDefault="00A52952"/>
        </w:tc>
        <w:tc>
          <w:tcPr>
            <w:tcW w:w="654" w:type="dxa"/>
            <w:vMerge/>
          </w:tcPr>
          <w:p w:rsidR="00A52952" w:rsidRPr="000319B5" w:rsidRDefault="00A52952"/>
        </w:tc>
        <w:tc>
          <w:tcPr>
            <w:tcW w:w="1263" w:type="dxa"/>
            <w:vMerge/>
          </w:tcPr>
          <w:p w:rsidR="00A52952" w:rsidRPr="000319B5" w:rsidRDefault="00A52952"/>
        </w:tc>
        <w:tc>
          <w:tcPr>
            <w:tcW w:w="1214" w:type="dxa"/>
            <w:vMerge/>
          </w:tcPr>
          <w:p w:rsidR="00A52952" w:rsidRPr="000319B5" w:rsidRDefault="00A52952"/>
        </w:tc>
        <w:tc>
          <w:tcPr>
            <w:tcW w:w="985" w:type="dxa"/>
            <w:vMerge/>
          </w:tcPr>
          <w:p w:rsidR="00A52952" w:rsidRPr="000319B5" w:rsidRDefault="00A52952"/>
        </w:tc>
      </w:tr>
      <w:tr w:rsidR="00613B79" w:rsidRPr="000319B5" w:rsidTr="00A52952">
        <w:trPr>
          <w:trHeight w:val="290"/>
        </w:trPr>
        <w:tc>
          <w:tcPr>
            <w:tcW w:w="127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3B79" w:rsidRPr="000319B5" w:rsidTr="00A52952">
        <w:trPr>
          <w:trHeight w:val="364"/>
        </w:trPr>
        <w:tc>
          <w:tcPr>
            <w:tcW w:w="1270" w:type="dxa"/>
            <w:vMerge w:val="restart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00000000000253015641002800000000001006101</w:t>
            </w:r>
          </w:p>
        </w:tc>
        <w:tc>
          <w:tcPr>
            <w:tcW w:w="1489" w:type="dxa"/>
            <w:vMerge w:val="restart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</w:tc>
        <w:tc>
          <w:tcPr>
            <w:tcW w:w="1489" w:type="dxa"/>
            <w:vMerge w:val="restart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493" w:type="dxa"/>
            <w:vMerge w:val="restart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4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7B07" w:rsidRDefault="008B7B07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79" w:rsidRPr="000319B5" w:rsidRDefault="00A52952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4" w:type="dxa"/>
          </w:tcPr>
          <w:p w:rsidR="008B7B07" w:rsidRDefault="008B7B07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79" w:rsidRPr="000319B5" w:rsidRDefault="00A52952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  <w:vAlign w:val="bottom"/>
          </w:tcPr>
          <w:p w:rsidR="00613B79" w:rsidRPr="000319B5" w:rsidRDefault="00A52952" w:rsidP="008B7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13B79" w:rsidRPr="000319B5" w:rsidTr="00A52952">
        <w:trPr>
          <w:trHeight w:val="147"/>
        </w:trPr>
        <w:tc>
          <w:tcPr>
            <w:tcW w:w="1270" w:type="dxa"/>
            <w:vMerge/>
          </w:tcPr>
          <w:p w:rsidR="00613B79" w:rsidRPr="000319B5" w:rsidRDefault="00613B79"/>
        </w:tc>
        <w:tc>
          <w:tcPr>
            <w:tcW w:w="1489" w:type="dxa"/>
            <w:vMerge/>
          </w:tcPr>
          <w:p w:rsidR="00613B79" w:rsidRPr="000319B5" w:rsidRDefault="00613B79"/>
        </w:tc>
        <w:tc>
          <w:tcPr>
            <w:tcW w:w="1489" w:type="dxa"/>
            <w:vMerge/>
          </w:tcPr>
          <w:p w:rsidR="00613B79" w:rsidRPr="000319B5" w:rsidRDefault="00613B79"/>
        </w:tc>
        <w:tc>
          <w:tcPr>
            <w:tcW w:w="1489" w:type="dxa"/>
            <w:vMerge/>
          </w:tcPr>
          <w:p w:rsidR="00613B79" w:rsidRPr="000319B5" w:rsidRDefault="00613B79"/>
        </w:tc>
        <w:tc>
          <w:tcPr>
            <w:tcW w:w="1489" w:type="dxa"/>
            <w:vMerge/>
          </w:tcPr>
          <w:p w:rsidR="00613B79" w:rsidRPr="000319B5" w:rsidRDefault="00613B79"/>
        </w:tc>
        <w:tc>
          <w:tcPr>
            <w:tcW w:w="1493" w:type="dxa"/>
            <w:vMerge/>
          </w:tcPr>
          <w:p w:rsidR="00613B79" w:rsidRPr="000319B5" w:rsidRDefault="00613B79"/>
        </w:tc>
        <w:tc>
          <w:tcPr>
            <w:tcW w:w="1420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79" w:rsidRPr="000319B5" w:rsidTr="00A52952">
        <w:trPr>
          <w:trHeight w:val="272"/>
        </w:trPr>
        <w:tc>
          <w:tcPr>
            <w:tcW w:w="1270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работы,  в  пределах  которых  муниципальное  задание считается выполненным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(процентов) ____________________________</w:t>
      </w:r>
      <w:r w:rsidR="00A52952" w:rsidRPr="00A52952">
        <w:rPr>
          <w:rFonts w:ascii="Times New Roman" w:hAnsi="Times New Roman" w:cs="Times New Roman"/>
          <w:sz w:val="24"/>
          <w:szCs w:val="24"/>
          <w:u w:val="single"/>
        </w:rPr>
        <w:t>3 %</w:t>
      </w:r>
      <w:r w:rsidRPr="00A52952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596" w:rsidRDefault="002C0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C0596" w:rsidSect="002C0596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>Часть 3. Прочие сведения о муниципальном задании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1.  Условия  и порядок досрочного прекращения выполнения муниципального</w:t>
      </w:r>
    </w:p>
    <w:p w:rsidR="00A52952" w:rsidRDefault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13B79" w:rsidRPr="000319B5">
        <w:rPr>
          <w:rFonts w:ascii="Times New Roman" w:hAnsi="Times New Roman" w:cs="Times New Roman"/>
          <w:sz w:val="24"/>
          <w:szCs w:val="24"/>
        </w:rPr>
        <w:t>адания</w:t>
      </w:r>
    </w:p>
    <w:p w:rsidR="00613B79" w:rsidRDefault="00613B79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</w:t>
      </w:r>
      <w:r w:rsidR="00A52952">
        <w:rPr>
          <w:rFonts w:ascii="Times New Roman" w:hAnsi="Times New Roman" w:cs="Times New Roman"/>
          <w:sz w:val="24"/>
          <w:szCs w:val="24"/>
        </w:rPr>
        <w:t>-при реорганизации учреждения;</w:t>
      </w:r>
    </w:p>
    <w:p w:rsidR="00A52952" w:rsidRDefault="00A52952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ликвидации учреждения;</w:t>
      </w:r>
    </w:p>
    <w:p w:rsidR="00A52952" w:rsidRPr="000319B5" w:rsidRDefault="00A52952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окончании срока действия лицензии учреждения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Иная   информация,   необходимая   для   выполнения  (контроля  за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исполнением) муниципального задания </w:t>
      </w:r>
      <w:proofErr w:type="spellStart"/>
      <w:r w:rsidRPr="000319B5">
        <w:rPr>
          <w:rFonts w:ascii="Times New Roman" w:hAnsi="Times New Roman" w:cs="Times New Roman"/>
          <w:sz w:val="24"/>
          <w:szCs w:val="24"/>
        </w:rPr>
        <w:t>_______________</w:t>
      </w:r>
      <w:r w:rsidR="00A52952" w:rsidRPr="00A52952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0319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3. Порядок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19B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54"/>
        <w:gridCol w:w="5443"/>
      </w:tblGrid>
      <w:tr w:rsidR="00613B79" w:rsidRPr="000319B5">
        <w:tc>
          <w:tcPr>
            <w:tcW w:w="198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5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44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функции и полномочия учредителя</w:t>
            </w:r>
          </w:p>
        </w:tc>
      </w:tr>
      <w:tr w:rsidR="00613B79" w:rsidRPr="000319B5">
        <w:tc>
          <w:tcPr>
            <w:tcW w:w="1984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B79" w:rsidRPr="000319B5">
        <w:tc>
          <w:tcPr>
            <w:tcW w:w="1984" w:type="dxa"/>
            <w:vAlign w:val="bottom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154" w:type="dxa"/>
            <w:vAlign w:val="bottom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истечении финансового года</w:t>
            </w:r>
          </w:p>
        </w:tc>
        <w:tc>
          <w:tcPr>
            <w:tcW w:w="5443" w:type="dxa"/>
            <w:vAlign w:val="bottom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«Боханский район»</w:t>
            </w:r>
          </w:p>
        </w:tc>
      </w:tr>
      <w:tr w:rsidR="00613B79" w:rsidRPr="000319B5">
        <w:tc>
          <w:tcPr>
            <w:tcW w:w="1984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95D" w:rsidRDefault="00613B79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 Требования к отчетности об исполнении муниципального задания </w:t>
      </w:r>
    </w:p>
    <w:p w:rsidR="00613B79" w:rsidRPr="0017095D" w:rsidRDefault="00A52952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95D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учреждения несет ответственность за достоверность данных, предоставляемых об исполнении муниципального задания </w:t>
      </w:r>
      <w:r w:rsidR="0017095D" w:rsidRPr="0017095D">
        <w:rPr>
          <w:rFonts w:ascii="Times New Roman" w:hAnsi="Times New Roman" w:cs="Times New Roman"/>
          <w:sz w:val="24"/>
          <w:szCs w:val="24"/>
          <w:u w:val="single"/>
        </w:rPr>
        <w:t>и об использовании средств субвенций, а так же за нецелевое использование средств субвенций.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4.1.  Периодичность  представления отчетов об исполнении муниципального</w:t>
      </w:r>
    </w:p>
    <w:p w:rsidR="0017095D" w:rsidRDefault="0017095D" w:rsidP="00170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</w:p>
    <w:p w:rsidR="00613B79" w:rsidRPr="0017095D" w:rsidRDefault="0017095D" w:rsidP="001709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95D">
        <w:rPr>
          <w:rFonts w:ascii="Times New Roman" w:hAnsi="Times New Roman" w:cs="Times New Roman"/>
          <w:sz w:val="24"/>
          <w:szCs w:val="24"/>
          <w:u w:val="single"/>
        </w:rPr>
        <w:t>1 раз в год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4.2.  Сроки  представления отчетов об исполнении муниципального задания</w:t>
      </w:r>
    </w:p>
    <w:p w:rsidR="00613B79" w:rsidRPr="00955613" w:rsidRDefault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613">
        <w:rPr>
          <w:rFonts w:ascii="Times New Roman" w:hAnsi="Times New Roman" w:cs="Times New Roman"/>
          <w:sz w:val="24"/>
          <w:szCs w:val="24"/>
          <w:u w:val="single"/>
        </w:rPr>
        <w:t>До 1 марта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4.3.  Иные требования к отчетности об исполнении муниципального задания</w:t>
      </w:r>
    </w:p>
    <w:p w:rsidR="00613B79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отчетом составляется пояснительная записка, содержащая:</w:t>
      </w:r>
    </w:p>
    <w:p w:rsidR="00955613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выводы о степени достижения плановых показателей качества муниципальных услуг, и конечного;</w:t>
      </w:r>
    </w:p>
    <w:p w:rsidR="00955613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предложения необходимых мер по обеспечению достижения плановых значений показателей качества муниципальных услуг, и конечного результата оказания муниципальных услуг в очередном году и плановом периоде;</w:t>
      </w:r>
    </w:p>
    <w:p w:rsidR="00955613" w:rsidRPr="000319B5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предложения о возможных изменениях значений плановых показателей качества муниципальных услуг.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  Иные  показатели,  связанные  с  выполнением муниципального задания</w:t>
      </w:r>
    </w:p>
    <w:p w:rsidR="002C0596" w:rsidRPr="000319B5" w:rsidRDefault="00955613" w:rsidP="00485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имеет право запрашивать дополнительную информацию для подтверждения отчетных данных, которая предоставляется в срок не более 3 дней с момента запроса.</w:t>
      </w:r>
    </w:p>
    <w:sectPr w:rsidR="002C0596" w:rsidRPr="000319B5" w:rsidSect="0048519D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605"/>
    <w:multiLevelType w:val="hybridMultilevel"/>
    <w:tmpl w:val="783A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3B79"/>
    <w:rsid w:val="000319B5"/>
    <w:rsid w:val="0003532D"/>
    <w:rsid w:val="00063705"/>
    <w:rsid w:val="000E5A6F"/>
    <w:rsid w:val="000F6D8D"/>
    <w:rsid w:val="00114DF9"/>
    <w:rsid w:val="0017095D"/>
    <w:rsid w:val="001B6EE3"/>
    <w:rsid w:val="001E44DF"/>
    <w:rsid w:val="001F021C"/>
    <w:rsid w:val="00235640"/>
    <w:rsid w:val="002B5419"/>
    <w:rsid w:val="002C0596"/>
    <w:rsid w:val="0033268B"/>
    <w:rsid w:val="00343D5B"/>
    <w:rsid w:val="003443A2"/>
    <w:rsid w:val="00364087"/>
    <w:rsid w:val="003A553B"/>
    <w:rsid w:val="003E6EA7"/>
    <w:rsid w:val="003E7E95"/>
    <w:rsid w:val="003F2BA1"/>
    <w:rsid w:val="00446752"/>
    <w:rsid w:val="00475D1C"/>
    <w:rsid w:val="0048519D"/>
    <w:rsid w:val="00493111"/>
    <w:rsid w:val="004B46E1"/>
    <w:rsid w:val="004E1002"/>
    <w:rsid w:val="00531334"/>
    <w:rsid w:val="005B56BE"/>
    <w:rsid w:val="005B775D"/>
    <w:rsid w:val="005D2FE2"/>
    <w:rsid w:val="005E5421"/>
    <w:rsid w:val="00611FD8"/>
    <w:rsid w:val="00613B79"/>
    <w:rsid w:val="0063196A"/>
    <w:rsid w:val="00644D50"/>
    <w:rsid w:val="00682BD3"/>
    <w:rsid w:val="00697F73"/>
    <w:rsid w:val="006E55B4"/>
    <w:rsid w:val="007B0B50"/>
    <w:rsid w:val="007E3E4E"/>
    <w:rsid w:val="008B7B07"/>
    <w:rsid w:val="008C710A"/>
    <w:rsid w:val="008D1A43"/>
    <w:rsid w:val="008D43C8"/>
    <w:rsid w:val="008D69AD"/>
    <w:rsid w:val="00916816"/>
    <w:rsid w:val="0094313D"/>
    <w:rsid w:val="00943225"/>
    <w:rsid w:val="00955613"/>
    <w:rsid w:val="00990E1F"/>
    <w:rsid w:val="009C3F3E"/>
    <w:rsid w:val="009C67D1"/>
    <w:rsid w:val="00A06427"/>
    <w:rsid w:val="00A10B93"/>
    <w:rsid w:val="00A316A7"/>
    <w:rsid w:val="00A44714"/>
    <w:rsid w:val="00A52952"/>
    <w:rsid w:val="00A63A93"/>
    <w:rsid w:val="00A7399B"/>
    <w:rsid w:val="00A960DF"/>
    <w:rsid w:val="00AC2667"/>
    <w:rsid w:val="00AD0BD7"/>
    <w:rsid w:val="00B105E0"/>
    <w:rsid w:val="00B13DB7"/>
    <w:rsid w:val="00B23BD1"/>
    <w:rsid w:val="00B3758F"/>
    <w:rsid w:val="00C06F04"/>
    <w:rsid w:val="00C17A23"/>
    <w:rsid w:val="00C311B7"/>
    <w:rsid w:val="00C56A17"/>
    <w:rsid w:val="00CD375E"/>
    <w:rsid w:val="00CE02F1"/>
    <w:rsid w:val="00CE458B"/>
    <w:rsid w:val="00D15E73"/>
    <w:rsid w:val="00D202AF"/>
    <w:rsid w:val="00DE2C7F"/>
    <w:rsid w:val="00E2785E"/>
    <w:rsid w:val="00E50D26"/>
    <w:rsid w:val="00ED0E21"/>
    <w:rsid w:val="00ED3A66"/>
    <w:rsid w:val="00EE6A7D"/>
    <w:rsid w:val="00F061A5"/>
    <w:rsid w:val="00FA5C88"/>
    <w:rsid w:val="00FF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3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3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3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3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3C28EA7222688B37798B0CC23CCCB8CA3D131487190C8DFA61C9AE0e60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33C28EA7222688B37798B0CC23CCCB8CA3D131487190C8DFA61C9AE0e600C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33C28EA7222688B37798B0CC23CCCB8CA3D131487190C8DFA61C9AE0e60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3C28EA7222688B37798B0CC23CCCB8CA3D131487190C8DFA61C9AE0e60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B28D-B542-440C-8543-95F04026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Image&amp;Matros ®</cp:lastModifiedBy>
  <cp:revision>14</cp:revision>
  <cp:lastPrinted>2016-11-29T02:43:00Z</cp:lastPrinted>
  <dcterms:created xsi:type="dcterms:W3CDTF">2016-12-15T03:57:00Z</dcterms:created>
  <dcterms:modified xsi:type="dcterms:W3CDTF">2019-01-18T09:21:00Z</dcterms:modified>
</cp:coreProperties>
</file>