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9" w:rsidRPr="000319B5" w:rsidRDefault="006B14D1">
      <w:pPr>
        <w:sectPr w:rsidR="00613B79" w:rsidRPr="000319B5" w:rsidSect="00031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0425" cy="8228120"/>
            <wp:effectExtent l="19050" t="0" r="3175" b="0"/>
            <wp:docPr id="1" name="Рисунок 1" descr="C:\Users\Кристина\Pictures\ControlCenter3\Scan\CCF21012021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Pictures\ControlCenter3\Scan\CCF21012021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10"/>
        <w:gridCol w:w="1276"/>
        <w:gridCol w:w="1275"/>
        <w:gridCol w:w="1276"/>
        <w:gridCol w:w="1134"/>
        <w:gridCol w:w="3119"/>
        <w:gridCol w:w="850"/>
        <w:gridCol w:w="425"/>
        <w:gridCol w:w="1276"/>
        <w:gridCol w:w="1134"/>
        <w:gridCol w:w="1136"/>
      </w:tblGrid>
      <w:tr w:rsidR="00613B79" w:rsidRPr="00C17A23" w:rsidTr="00B23BD1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C17A2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613B79" w:rsidRPr="00C17A23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8E24A7">
              <w:rPr>
                <w:rFonts w:ascii="Times New Roman" w:hAnsi="Times New Roman" w:cs="Times New Roman"/>
                <w:sz w:val="20"/>
              </w:rPr>
              <w:t>21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8E2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63081F">
              <w:rPr>
                <w:rFonts w:ascii="Times New Roman" w:hAnsi="Times New Roman" w:cs="Times New Roman"/>
                <w:sz w:val="20"/>
              </w:rPr>
              <w:t>2</w:t>
            </w:r>
            <w:r w:rsidR="008E24A7">
              <w:rPr>
                <w:rFonts w:ascii="Times New Roman" w:hAnsi="Times New Roman" w:cs="Times New Roman"/>
                <w:sz w:val="20"/>
              </w:rPr>
              <w:t>2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6" w:type="dxa"/>
            <w:vAlign w:val="center"/>
          </w:tcPr>
          <w:p w:rsidR="00613B79" w:rsidRPr="00C17A23" w:rsidRDefault="00613B79" w:rsidP="00630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8E24A7">
              <w:rPr>
                <w:rFonts w:ascii="Times New Roman" w:hAnsi="Times New Roman" w:cs="Times New Roman"/>
                <w:sz w:val="20"/>
              </w:rPr>
              <w:t>23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613B79" w:rsidRPr="00C17A23" w:rsidTr="00B23BD1">
        <w:trPr>
          <w:trHeight w:val="517"/>
        </w:trPr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6A7D" w:rsidRPr="00C17A23" w:rsidTr="00B23BD1">
        <w:tc>
          <w:tcPr>
            <w:tcW w:w="130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содержания услуги</w:t>
            </w:r>
          </w:p>
        </w:tc>
        <w:tc>
          <w:tcPr>
            <w:tcW w:w="1276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5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6" w:type="dxa"/>
            <w:vAlign w:val="center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3119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</w:tr>
      <w:tr w:rsidR="00613B79" w:rsidRPr="00C17A23" w:rsidTr="00B23BD1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1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13B79" w:rsidRPr="00C17A23" w:rsidTr="00B23BD1">
        <w:tc>
          <w:tcPr>
            <w:tcW w:w="1304" w:type="dxa"/>
            <w:vMerge w:val="restart"/>
          </w:tcPr>
          <w:p w:rsidR="00613B79" w:rsidRPr="007F4465" w:rsidRDefault="007F44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310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85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13B79" w:rsidRPr="00C17A23" w:rsidTr="00B23BD1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Укомплектованность кадрами</w:t>
            </w:r>
          </w:p>
        </w:tc>
        <w:tc>
          <w:tcPr>
            <w:tcW w:w="850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23BD1" w:rsidRPr="00C17A23" w:rsidTr="00B23BD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(возможные) отклонения от установленных показателей качества</w:t>
      </w:r>
      <w:r w:rsidR="00B23BD1">
        <w:rPr>
          <w:rFonts w:ascii="Times New Roman" w:hAnsi="Times New Roman" w:cs="Times New Roman"/>
          <w:sz w:val="24"/>
          <w:szCs w:val="24"/>
        </w:rPr>
        <w:t xml:space="preserve"> </w:t>
      </w:r>
      <w:r w:rsidR="00682BD3">
        <w:rPr>
          <w:rFonts w:ascii="Times New Roman" w:hAnsi="Times New Roman" w:cs="Times New Roman"/>
          <w:sz w:val="24"/>
          <w:szCs w:val="24"/>
        </w:rPr>
        <w:t>муниципаль</w:t>
      </w:r>
      <w:r w:rsidRPr="000319B5">
        <w:rPr>
          <w:rFonts w:ascii="Times New Roman" w:hAnsi="Times New Roman" w:cs="Times New Roman"/>
          <w:sz w:val="24"/>
          <w:szCs w:val="24"/>
        </w:rPr>
        <w:t>ной   услуги,   в   пределах  которых государственное  задание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считается выполненным (процентов) _________________</w:t>
      </w:r>
      <w:r w:rsidR="00B23BD1" w:rsidRPr="00B23BD1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3.2. Показатели, характеризующие объем муниципальной 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29"/>
        <w:gridCol w:w="1529"/>
        <w:gridCol w:w="1529"/>
        <w:gridCol w:w="1529"/>
        <w:gridCol w:w="1533"/>
        <w:gridCol w:w="1458"/>
        <w:gridCol w:w="1020"/>
        <w:gridCol w:w="670"/>
        <w:gridCol w:w="1144"/>
        <w:gridCol w:w="992"/>
        <w:gridCol w:w="1134"/>
      </w:tblGrid>
      <w:tr w:rsidR="00613B79" w:rsidRPr="00C17A23" w:rsidTr="00C17A23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270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8" w:history="1">
              <w:r w:rsidRPr="00C17A2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44" w:type="dxa"/>
            <w:vAlign w:val="center"/>
          </w:tcPr>
          <w:p w:rsidR="00613B79" w:rsidRPr="00C17A23" w:rsidRDefault="00613B79" w:rsidP="008E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63081F">
              <w:rPr>
                <w:rFonts w:ascii="Times New Roman" w:hAnsi="Times New Roman" w:cs="Times New Roman"/>
                <w:szCs w:val="22"/>
              </w:rPr>
              <w:t>2</w:t>
            </w:r>
            <w:r w:rsidR="008E24A7">
              <w:rPr>
                <w:rFonts w:ascii="Times New Roman" w:hAnsi="Times New Roman" w:cs="Times New Roman"/>
                <w:szCs w:val="22"/>
              </w:rPr>
              <w:t>1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Align w:val="center"/>
          </w:tcPr>
          <w:p w:rsidR="00613B79" w:rsidRPr="00C17A23" w:rsidRDefault="00613B79" w:rsidP="008E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</w:t>
            </w:r>
            <w:r w:rsidR="008E24A7">
              <w:rPr>
                <w:rFonts w:ascii="Times New Roman" w:hAnsi="Times New Roman" w:cs="Times New Roman"/>
                <w:szCs w:val="22"/>
              </w:rPr>
              <w:t>2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8E2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</w:t>
            </w:r>
            <w:r w:rsidR="008E24A7">
              <w:rPr>
                <w:rFonts w:ascii="Times New Roman" w:hAnsi="Times New Roman" w:cs="Times New Roman"/>
                <w:szCs w:val="22"/>
              </w:rPr>
              <w:t>3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613B79" w:rsidRPr="00C17A23" w:rsidTr="00CD375E">
        <w:trPr>
          <w:trHeight w:val="517"/>
        </w:trPr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/>
          </w:tcPr>
          <w:p w:rsidR="00613B79" w:rsidRPr="00C17A23" w:rsidRDefault="00613B79"/>
        </w:tc>
        <w:tc>
          <w:tcPr>
            <w:tcW w:w="102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7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4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43A2" w:rsidRPr="00C17A23" w:rsidTr="003443A2">
        <w:tc>
          <w:tcPr>
            <w:tcW w:w="1304" w:type="dxa"/>
            <w:vMerge/>
          </w:tcPr>
          <w:p w:rsidR="003443A2" w:rsidRPr="00C17A23" w:rsidRDefault="003443A2"/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  <w:vAlign w:val="center"/>
          </w:tcPr>
          <w:p w:rsidR="003443A2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458" w:type="dxa"/>
            <w:vMerge/>
          </w:tcPr>
          <w:p w:rsidR="003443A2" w:rsidRPr="00C17A23" w:rsidRDefault="003443A2"/>
        </w:tc>
        <w:tc>
          <w:tcPr>
            <w:tcW w:w="1020" w:type="dxa"/>
            <w:vMerge/>
          </w:tcPr>
          <w:p w:rsidR="003443A2" w:rsidRPr="00C17A23" w:rsidRDefault="003443A2"/>
        </w:tc>
        <w:tc>
          <w:tcPr>
            <w:tcW w:w="670" w:type="dxa"/>
            <w:vMerge/>
          </w:tcPr>
          <w:p w:rsidR="003443A2" w:rsidRPr="00C17A23" w:rsidRDefault="003443A2"/>
        </w:tc>
        <w:tc>
          <w:tcPr>
            <w:tcW w:w="1144" w:type="dxa"/>
            <w:vMerge/>
          </w:tcPr>
          <w:p w:rsidR="003443A2" w:rsidRPr="00C17A23" w:rsidRDefault="003443A2"/>
        </w:tc>
        <w:tc>
          <w:tcPr>
            <w:tcW w:w="992" w:type="dxa"/>
            <w:vMerge/>
          </w:tcPr>
          <w:p w:rsidR="003443A2" w:rsidRPr="00C17A23" w:rsidRDefault="003443A2"/>
        </w:tc>
        <w:tc>
          <w:tcPr>
            <w:tcW w:w="1134" w:type="dxa"/>
            <w:vMerge/>
          </w:tcPr>
          <w:p w:rsidR="003443A2" w:rsidRPr="00C17A23" w:rsidRDefault="003443A2"/>
        </w:tc>
      </w:tr>
      <w:tr w:rsidR="00613B79" w:rsidRPr="00C17A23" w:rsidTr="00CD375E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3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7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4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13B79" w:rsidRPr="00C17A23" w:rsidTr="00CD375E">
        <w:tc>
          <w:tcPr>
            <w:tcW w:w="1304" w:type="dxa"/>
            <w:vMerge w:val="restart"/>
          </w:tcPr>
          <w:p w:rsidR="00613B79" w:rsidRPr="00C17A23" w:rsidRDefault="007F44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533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20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</w:t>
            </w: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8E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92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8E24A7" w:rsidP="008E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  <w:vAlign w:val="bottom"/>
          </w:tcPr>
          <w:p w:rsidR="00613B79" w:rsidRPr="00C17A23" w:rsidRDefault="008E24A7" w:rsidP="008E2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33" w:type="dxa"/>
            <w:vMerge/>
          </w:tcPr>
          <w:p w:rsidR="00613B79" w:rsidRPr="00C17A23" w:rsidRDefault="00613B79"/>
        </w:tc>
        <w:tc>
          <w:tcPr>
            <w:tcW w:w="1458" w:type="dxa"/>
          </w:tcPr>
          <w:p w:rsidR="00613B79" w:rsidRPr="00C17A23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  <w:tc>
          <w:tcPr>
            <w:tcW w:w="1020" w:type="dxa"/>
          </w:tcPr>
          <w:p w:rsidR="00613B79" w:rsidRPr="00C17A23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630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86,10</w:t>
            </w:r>
          </w:p>
        </w:tc>
        <w:tc>
          <w:tcPr>
            <w:tcW w:w="992" w:type="dxa"/>
          </w:tcPr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630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86,10</w:t>
            </w:r>
          </w:p>
        </w:tc>
        <w:tc>
          <w:tcPr>
            <w:tcW w:w="1134" w:type="dxa"/>
            <w:vAlign w:val="bottom"/>
          </w:tcPr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630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86,10</w:t>
            </w:r>
          </w:p>
        </w:tc>
      </w:tr>
      <w:tr w:rsidR="00613B79" w:rsidRPr="00C17A23" w:rsidTr="00CD375E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 услуги,  в  пределах которых муниципальное задание считается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B5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(процентов) _____________________</w:t>
      </w:r>
      <w:r w:rsidR="003443A2" w:rsidRPr="003443A2">
        <w:rPr>
          <w:rFonts w:ascii="Times New Roman" w:hAnsi="Times New Roman" w:cs="Times New Roman"/>
          <w:sz w:val="24"/>
          <w:szCs w:val="24"/>
          <w:u w:val="single"/>
        </w:rPr>
        <w:t>3%</w:t>
      </w:r>
      <w:r w:rsidRPr="003443A2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 xml:space="preserve">    4.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Нормативные  правовые  акты,  устанавливающие  размер  платы (цену,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тариф) либо порядок ее (его) установления:</w:t>
      </w:r>
    </w:p>
    <w:p w:rsidR="00613B79" w:rsidRPr="000319B5" w:rsidRDefault="00613B79">
      <w:pPr>
        <w:sectPr w:rsidR="00613B79" w:rsidRPr="000319B5" w:rsidSect="00B3758F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375"/>
        <w:gridCol w:w="1361"/>
        <w:gridCol w:w="800"/>
        <w:gridCol w:w="1940"/>
      </w:tblGrid>
      <w:tr w:rsidR="00613B79" w:rsidRPr="000319B5">
        <w:tc>
          <w:tcPr>
            <w:tcW w:w="8239" w:type="dxa"/>
            <w:gridSpan w:val="5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3B79" w:rsidRPr="000319B5" w:rsidTr="003443A2">
        <w:tc>
          <w:tcPr>
            <w:tcW w:w="176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7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3B79" w:rsidRPr="000319B5" w:rsidTr="003443A2">
        <w:tc>
          <w:tcPr>
            <w:tcW w:w="176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«Боханский район»</w:t>
            </w:r>
          </w:p>
        </w:tc>
        <w:tc>
          <w:tcPr>
            <w:tcW w:w="1361" w:type="dxa"/>
            <w:vAlign w:val="bottom"/>
          </w:tcPr>
          <w:p w:rsidR="00613B79" w:rsidRPr="000319B5" w:rsidRDefault="00DF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00" w:type="dxa"/>
            <w:vAlign w:val="bottom"/>
          </w:tcPr>
          <w:p w:rsidR="00613B79" w:rsidRPr="000319B5" w:rsidRDefault="00DF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размера 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за присмотр и уход в муниципальных образовательных организациях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образовательную программу дошкольного образования»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1361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0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ст. 65, п. 3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муниципальной услуги.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акты,   регулирующие  порядок  оказания</w:t>
      </w:r>
    </w:p>
    <w:p w:rsidR="00613B79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C504F" w:rsidRDefault="000C5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29.12.2012г. № 273-ФЗ «Об образовании в Российской Федерации»;</w:t>
      </w:r>
    </w:p>
    <w:p w:rsidR="000633F9" w:rsidRDefault="000C5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33F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России от 28.09.2020г. № 28 об утверждении санитарных правил </w:t>
      </w:r>
      <w:proofErr w:type="spellStart"/>
      <w:r w:rsidR="000633F9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0633F9">
        <w:rPr>
          <w:rFonts w:ascii="Times New Roman" w:hAnsi="Times New Roman" w:cs="Times New Roman"/>
          <w:sz w:val="24"/>
          <w:szCs w:val="24"/>
        </w:rPr>
        <w:t>.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633F9" w:rsidRDefault="000633F9" w:rsidP="00063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России об утверждении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</w:t>
      </w:r>
      <w:r w:rsidR="000C4CA8">
        <w:rPr>
          <w:rFonts w:ascii="Times New Roman" w:hAnsi="Times New Roman" w:cs="Times New Roman"/>
          <w:sz w:val="24"/>
          <w:szCs w:val="24"/>
        </w:rPr>
        <w:t xml:space="preserve"> общественного питания населения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13B79" w:rsidRDefault="000C4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3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3443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443A2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A06427" w:rsidRDefault="000C4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642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A064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06427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ФГОС дошкольного образования»</w:t>
      </w:r>
    </w:p>
    <w:p w:rsidR="00A06427" w:rsidRPr="000319B5" w:rsidRDefault="000C4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6427">
        <w:rPr>
          <w:rFonts w:ascii="Times New Roman" w:hAnsi="Times New Roman" w:cs="Times New Roman"/>
          <w:sz w:val="24"/>
          <w:szCs w:val="24"/>
        </w:rPr>
        <w:t>ФЗ от 06.10.2003 № 131-ФЗ «Об общих принципах организации местного самоуправления в Российской Федерации»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(наименование, номер и дата нормативного правового акта)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 xml:space="preserve">    5.2.  Порядок  информирования  потенциальных потребителей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835"/>
        <w:gridCol w:w="2494"/>
      </w:tblGrid>
      <w:tr w:rsidR="00613B79" w:rsidRPr="000319B5">
        <w:tc>
          <w:tcPr>
            <w:tcW w:w="30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3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9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3B79" w:rsidRPr="000319B5">
        <w:tc>
          <w:tcPr>
            <w:tcW w:w="30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2B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2835" w:type="dxa"/>
            <w:vAlign w:val="bottom"/>
          </w:tcPr>
          <w:p w:rsidR="00613B7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дата создания ДОУ, учредитель;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по реализуемым образовательным программам;</w:t>
            </w:r>
          </w:p>
          <w:p w:rsidR="002B5419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адрес, телефон, режим работы, адрес электронной почты;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 ДОУ;</w:t>
            </w:r>
          </w:p>
          <w:p w:rsidR="003A553B" w:rsidRPr="000319B5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правил внутреннего распорядка обучающихся.</w:t>
            </w:r>
          </w:p>
        </w:tc>
        <w:tc>
          <w:tcPr>
            <w:tcW w:w="2494" w:type="dxa"/>
            <w:vAlign w:val="bottom"/>
          </w:tcPr>
          <w:p w:rsidR="00613B79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оперативно обновляется на сайтах при любых изменениях в перечисленной документации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F04" w:rsidRPr="000319B5" w:rsidRDefault="00C0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2BA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Default="002C0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C0596" w:rsidSect="006B14D1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1.  Условия  и порядок досрочного прекращения выполнения муниципального</w:t>
      </w:r>
    </w:p>
    <w:p w:rsidR="00A52952" w:rsidRDefault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3B79" w:rsidRPr="000319B5">
        <w:rPr>
          <w:rFonts w:ascii="Times New Roman" w:hAnsi="Times New Roman" w:cs="Times New Roman"/>
          <w:sz w:val="24"/>
          <w:szCs w:val="24"/>
        </w:rPr>
        <w:t>адания</w:t>
      </w:r>
    </w:p>
    <w:p w:rsidR="00613B79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</w:t>
      </w:r>
      <w:r w:rsidR="00A52952">
        <w:rPr>
          <w:rFonts w:ascii="Times New Roman" w:hAnsi="Times New Roman" w:cs="Times New Roman"/>
          <w:sz w:val="24"/>
          <w:szCs w:val="24"/>
        </w:rPr>
        <w:t>-при реорганизации учреждения;</w:t>
      </w:r>
    </w:p>
    <w:p w:rsidR="00A52952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ликвидации учреждения;</w:t>
      </w:r>
    </w:p>
    <w:p w:rsidR="00A52952" w:rsidRPr="000319B5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окончании срока действия лицензии учреждения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Иная   информация,   необходимая   для   выполнения  (контроля  за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исполнением) муниципального задания </w:t>
      </w:r>
      <w:proofErr w:type="spellStart"/>
      <w:r w:rsidRPr="000319B5">
        <w:rPr>
          <w:rFonts w:ascii="Times New Roman" w:hAnsi="Times New Roman" w:cs="Times New Roman"/>
          <w:sz w:val="24"/>
          <w:szCs w:val="24"/>
        </w:rPr>
        <w:t>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3. Порядок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54"/>
        <w:gridCol w:w="5443"/>
      </w:tblGrid>
      <w:tr w:rsidR="00613B79" w:rsidRPr="000319B5">
        <w:tc>
          <w:tcPr>
            <w:tcW w:w="198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5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4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613B79" w:rsidRPr="000319B5">
        <w:tc>
          <w:tcPr>
            <w:tcW w:w="198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15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истечении финансового года</w:t>
            </w:r>
          </w:p>
        </w:tc>
        <w:tc>
          <w:tcPr>
            <w:tcW w:w="5443" w:type="dxa"/>
            <w:vAlign w:val="bottom"/>
          </w:tcPr>
          <w:p w:rsidR="00613B79" w:rsidRPr="000319B5" w:rsidRDefault="0007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 w:rsidR="00A52952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A5295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A5295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95D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 Требования к отчетности об исполнении муниципального задания </w:t>
      </w:r>
    </w:p>
    <w:p w:rsidR="00613B79" w:rsidRPr="0017095D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учреждения несет ответственность за достоверность данных, предоставляемых об исполнении муниципального задания </w:t>
      </w:r>
      <w:r w:rsidR="0017095D" w:rsidRPr="0017095D">
        <w:rPr>
          <w:rFonts w:ascii="Times New Roman" w:hAnsi="Times New Roman" w:cs="Times New Roman"/>
          <w:sz w:val="24"/>
          <w:szCs w:val="24"/>
          <w:u w:val="single"/>
        </w:rPr>
        <w:t>и об использовании средств субвенций, а так же за нецелевое использование средств субвенций.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отчетов об исполнении муниципального</w:t>
      </w:r>
    </w:p>
    <w:p w:rsid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</w:p>
    <w:p w:rsidR="00613B79" w:rsidRP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>1 раз в год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613B79" w:rsidRPr="00955613" w:rsidRDefault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613">
        <w:rPr>
          <w:rFonts w:ascii="Times New Roman" w:hAnsi="Times New Roman" w:cs="Times New Roman"/>
          <w:sz w:val="24"/>
          <w:szCs w:val="24"/>
          <w:u w:val="single"/>
        </w:rPr>
        <w:t>До 1 марта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613B79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отчетом составляется пояснительная записка, содержащая: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выводы о степени достижения плановых показателей качества муниципальных услуг, и конечного;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необходимых мер по обеспечению достижения плановых значений показателей качества муниципальных услуг, и конечного результата оказания муниципальных услуг в очередном году и плановом периоде;</w:t>
      </w:r>
    </w:p>
    <w:p w:rsidR="00955613" w:rsidRPr="000319B5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предложения о возможных изменениях значений плановых показателей качества муниципальных услуг.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2C0596" w:rsidRPr="000319B5" w:rsidRDefault="00955613" w:rsidP="00485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имеет право запрашивать дополнительную информацию для подтверждения отчетных данных, которая предоставляется в срок не более 3 дней с момента запроса.</w:t>
      </w:r>
    </w:p>
    <w:sectPr w:rsidR="002C0596" w:rsidRPr="000319B5" w:rsidSect="0048519D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05"/>
    <w:multiLevelType w:val="hybridMultilevel"/>
    <w:tmpl w:val="783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B79"/>
    <w:rsid w:val="000319B5"/>
    <w:rsid w:val="0003532D"/>
    <w:rsid w:val="000633F9"/>
    <w:rsid w:val="00063705"/>
    <w:rsid w:val="0007738E"/>
    <w:rsid w:val="000C4CA8"/>
    <w:rsid w:val="000C504F"/>
    <w:rsid w:val="000E5A6F"/>
    <w:rsid w:val="000F6D8D"/>
    <w:rsid w:val="00114DF9"/>
    <w:rsid w:val="0017095D"/>
    <w:rsid w:val="001A32FD"/>
    <w:rsid w:val="001B6EE3"/>
    <w:rsid w:val="001E44DF"/>
    <w:rsid w:val="001F021C"/>
    <w:rsid w:val="00235640"/>
    <w:rsid w:val="002B5419"/>
    <w:rsid w:val="002C0596"/>
    <w:rsid w:val="0033268B"/>
    <w:rsid w:val="00343D5B"/>
    <w:rsid w:val="003443A2"/>
    <w:rsid w:val="00364087"/>
    <w:rsid w:val="003755C3"/>
    <w:rsid w:val="003A553B"/>
    <w:rsid w:val="003E7E95"/>
    <w:rsid w:val="003F2BA1"/>
    <w:rsid w:val="00415D2F"/>
    <w:rsid w:val="00446752"/>
    <w:rsid w:val="00475D1C"/>
    <w:rsid w:val="0048519D"/>
    <w:rsid w:val="00493111"/>
    <w:rsid w:val="004950A7"/>
    <w:rsid w:val="004B46E1"/>
    <w:rsid w:val="004E1002"/>
    <w:rsid w:val="00531334"/>
    <w:rsid w:val="005B56BE"/>
    <w:rsid w:val="005B775D"/>
    <w:rsid w:val="005D2FE2"/>
    <w:rsid w:val="005E5421"/>
    <w:rsid w:val="00611FD8"/>
    <w:rsid w:val="00613B79"/>
    <w:rsid w:val="0063081F"/>
    <w:rsid w:val="0063196A"/>
    <w:rsid w:val="00644D50"/>
    <w:rsid w:val="00682BD3"/>
    <w:rsid w:val="00697F73"/>
    <w:rsid w:val="006A0B84"/>
    <w:rsid w:val="006B14D1"/>
    <w:rsid w:val="006B5CAA"/>
    <w:rsid w:val="006E55B4"/>
    <w:rsid w:val="007263F0"/>
    <w:rsid w:val="007B0B50"/>
    <w:rsid w:val="007C71CC"/>
    <w:rsid w:val="007E3E4E"/>
    <w:rsid w:val="007F4465"/>
    <w:rsid w:val="008B7B07"/>
    <w:rsid w:val="008C0F5C"/>
    <w:rsid w:val="008C710A"/>
    <w:rsid w:val="008D1A43"/>
    <w:rsid w:val="008D43C8"/>
    <w:rsid w:val="008D69AD"/>
    <w:rsid w:val="008E24A7"/>
    <w:rsid w:val="00916816"/>
    <w:rsid w:val="009211AA"/>
    <w:rsid w:val="0094313D"/>
    <w:rsid w:val="00943225"/>
    <w:rsid w:val="00955613"/>
    <w:rsid w:val="00990E1F"/>
    <w:rsid w:val="00997B59"/>
    <w:rsid w:val="009C3F3E"/>
    <w:rsid w:val="009C67D1"/>
    <w:rsid w:val="00A06427"/>
    <w:rsid w:val="00A10B93"/>
    <w:rsid w:val="00A130F5"/>
    <w:rsid w:val="00A316A7"/>
    <w:rsid w:val="00A44714"/>
    <w:rsid w:val="00A52952"/>
    <w:rsid w:val="00A63A93"/>
    <w:rsid w:val="00A7399B"/>
    <w:rsid w:val="00A960DF"/>
    <w:rsid w:val="00AC2667"/>
    <w:rsid w:val="00AD0BD7"/>
    <w:rsid w:val="00B105E0"/>
    <w:rsid w:val="00B23BD1"/>
    <w:rsid w:val="00B3758F"/>
    <w:rsid w:val="00B412DE"/>
    <w:rsid w:val="00C06F04"/>
    <w:rsid w:val="00C17A23"/>
    <w:rsid w:val="00C311B7"/>
    <w:rsid w:val="00C56A17"/>
    <w:rsid w:val="00CD375E"/>
    <w:rsid w:val="00CE02F1"/>
    <w:rsid w:val="00CE458B"/>
    <w:rsid w:val="00D15E73"/>
    <w:rsid w:val="00D202AF"/>
    <w:rsid w:val="00D83F83"/>
    <w:rsid w:val="00DE2C7F"/>
    <w:rsid w:val="00DE376D"/>
    <w:rsid w:val="00DF0C12"/>
    <w:rsid w:val="00E2785E"/>
    <w:rsid w:val="00E50D26"/>
    <w:rsid w:val="00E976AD"/>
    <w:rsid w:val="00EA46B6"/>
    <w:rsid w:val="00ED0E21"/>
    <w:rsid w:val="00ED3A66"/>
    <w:rsid w:val="00EE6A7D"/>
    <w:rsid w:val="00F061A5"/>
    <w:rsid w:val="00F06763"/>
    <w:rsid w:val="00FA5C88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33C28EA7222688B37798B0CC23CCCB8CA3D131487190C8DFA61C9AE0e60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B28D-B542-440C-8543-95F04026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7113</CharactersWithSpaces>
  <SharedDoc>false</SharedDoc>
  <HLinks>
    <vt:vector size="24" baseType="variant"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Image&amp;Matros ®</cp:lastModifiedBy>
  <cp:revision>17</cp:revision>
  <cp:lastPrinted>2021-01-19T04:03:00Z</cp:lastPrinted>
  <dcterms:created xsi:type="dcterms:W3CDTF">2016-12-15T03:57:00Z</dcterms:created>
  <dcterms:modified xsi:type="dcterms:W3CDTF">2021-01-21T08:59:00Z</dcterms:modified>
</cp:coreProperties>
</file>