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B9" w:rsidRPr="00E97D47" w:rsidRDefault="006B77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7B9">
        <w:rPr>
          <w:rFonts w:hAnsi="Times New Roman" w:cs="Times New Roman"/>
          <w:color w:val="000000"/>
          <w:sz w:val="24"/>
          <w:szCs w:val="24"/>
          <w:lang w:val="ru-RU"/>
        </w:rPr>
        <w:object w:dxaOrig="7164" w:dyaOrig="1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678pt" o:ole="">
            <v:imagedata r:id="rId6" o:title=""/>
          </v:shape>
          <o:OLEObject Type="Embed" ProgID="AcroExch.Document.DC" ShapeID="_x0000_i1025" DrawAspect="Content" ObjectID="_1695110552" r:id="rId7"/>
        </w:object>
      </w:r>
    </w:p>
    <w:tbl>
      <w:tblPr>
        <w:tblpPr w:leftFromText="180" w:rightFromText="180" w:vertAnchor="text" w:horzAnchor="margin" w:tblpXSpec="center" w:tblpY="61"/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7384"/>
      </w:tblGrid>
      <w:tr w:rsidR="005F0527" w:rsidRPr="006B77B9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AE092B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«Каменский детский сад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Каменский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F0527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Красинская Светлана Анатольевна</w:t>
            </w:r>
          </w:p>
        </w:tc>
      </w:tr>
      <w:tr w:rsidR="005F0527" w:rsidRPr="00E97D47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Default="005F0527" w:rsidP="005F0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E97D47">
              <w:rPr>
                <w:color w:val="000000"/>
                <w:lang w:val="ru-RU"/>
              </w:rPr>
              <w:t xml:space="preserve">669322, Россия, Иркутская область, </w:t>
            </w:r>
            <w:proofErr w:type="spellStart"/>
            <w:r w:rsidRPr="00E97D47">
              <w:rPr>
                <w:color w:val="000000"/>
                <w:lang w:val="ru-RU"/>
              </w:rPr>
              <w:t>Боханский</w:t>
            </w:r>
            <w:proofErr w:type="spellEnd"/>
            <w:r w:rsidRPr="00E97D47">
              <w:rPr>
                <w:color w:val="000000"/>
                <w:lang w:val="ru-RU"/>
              </w:rPr>
              <w:t xml:space="preserve"> район, с. Каменка, ул. </w:t>
            </w: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>, д. 5</w:t>
            </w:r>
            <w:proofErr w:type="gramEnd"/>
          </w:p>
        </w:tc>
      </w:tr>
      <w:tr w:rsidR="005F0527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AE092B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89021734001</w:t>
            </w:r>
          </w:p>
        </w:tc>
      </w:tr>
      <w:tr w:rsidR="005F0527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Default="005F0527" w:rsidP="005F0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9C0F89" w:rsidP="005F0527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hyperlink r:id="rId8" w:history="1">
              <w:r w:rsidR="005F0527">
                <w:rPr>
                  <w:rStyle w:val="a3"/>
                </w:rPr>
                <w:t>virav29@mail.ru</w:t>
              </w:r>
            </w:hyperlink>
          </w:p>
        </w:tc>
      </w:tr>
      <w:tr w:rsidR="005F0527" w:rsidRPr="006B77B9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6D0B4D" w:rsidRDefault="005F0527" w:rsidP="005F0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0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сайта ДОУ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6D0B4D" w:rsidRDefault="005F0527" w:rsidP="005F0527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D0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//</w:t>
            </w:r>
            <w:proofErr w:type="spellStart"/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каменский</w:t>
            </w:r>
            <w:proofErr w:type="spellEnd"/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–</w:t>
            </w:r>
            <w:proofErr w:type="spellStart"/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дс.бохан</w:t>
            </w:r>
            <w:proofErr w:type="spellEnd"/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- </w:t>
            </w:r>
            <w:proofErr w:type="spellStart"/>
            <w:r w:rsidRPr="006D0B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обр.рф</w:t>
            </w:r>
            <w:proofErr w:type="spellEnd"/>
          </w:p>
        </w:tc>
      </w:tr>
      <w:tr w:rsidR="005F0527" w:rsidRPr="006B77B9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AE092B" w:rsidRDefault="005F0527" w:rsidP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99445E" w:rsidRDefault="005F0527" w:rsidP="005F0527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«Управления образования»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п. Бохан, ул. Ленина, 57, тел/факс 8(39538)25-4-72,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4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94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proofErr w:type="spellEnd"/>
            <w:r w:rsidRPr="00994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bochan</w:t>
            </w:r>
            <w:proofErr w:type="spellEnd"/>
            <w:r w:rsidRPr="00994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94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F0527" w:rsidRPr="006B77B9" w:rsidTr="005F052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99445E" w:rsidRDefault="005F0527" w:rsidP="005F0527">
            <w:pPr>
              <w:rPr>
                <w:lang w:val="ru-RU"/>
              </w:rPr>
            </w:pPr>
            <w:r w:rsidRPr="009944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527" w:rsidRPr="00E97D47" w:rsidRDefault="005F0527" w:rsidP="005F0527">
            <w:pPr>
              <w:tabs>
                <w:tab w:val="left" w:pos="6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E97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5164 от 19.06.2012г., срок действия – бессрочно, наименование лицензирующего органа – Служба по контролю и надзору в сфере образования Иркутской области;</w:t>
            </w:r>
          </w:p>
          <w:p w:rsidR="005F0527" w:rsidRPr="00E97D47" w:rsidRDefault="005F0527" w:rsidP="005F0527">
            <w:pPr>
              <w:rPr>
                <w:lang w:val="ru-RU"/>
              </w:rPr>
            </w:pPr>
          </w:p>
        </w:tc>
      </w:tr>
    </w:tbl>
    <w:p w:rsidR="00951673" w:rsidRPr="00E97D47" w:rsidRDefault="00E97D47" w:rsidP="004B5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EB3E8D" w:rsidRPr="00EB3E8D" w:rsidRDefault="00E97D47" w:rsidP="00EB3E8D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  <w:r w:rsidR="00EB3E8D">
        <w:rPr>
          <w:rFonts w:hAnsi="Times New Roman" w:cs="Times New Roman"/>
          <w:color w:val="000000"/>
          <w:sz w:val="24"/>
          <w:szCs w:val="24"/>
          <w:lang w:val="ru-RU"/>
        </w:rPr>
        <w:t>«Каменский детский сад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B3E8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расположен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B3E8D">
        <w:rPr>
          <w:rFonts w:hAnsi="Times New Roman" w:cs="Times New Roman"/>
          <w:color w:val="000000"/>
          <w:sz w:val="24"/>
          <w:szCs w:val="24"/>
          <w:lang w:val="ru-RU"/>
        </w:rPr>
        <w:t>селе Каменка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B3E8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B3E8D" w:rsidRPr="00EB3E8D">
        <w:rPr>
          <w:rFonts w:ascii="Times New Roman" w:hAnsi="Times New Roman" w:cs="Times New Roman"/>
          <w:sz w:val="24"/>
          <w:szCs w:val="24"/>
          <w:lang w:val="ru-RU"/>
        </w:rPr>
        <w:t>иповое, одноэтажное, кирпичное, год постройки 1964, проектная наполняемость – 3 группы на 55 детей, общая площадь здания 466 кв.м.</w:t>
      </w:r>
    </w:p>
    <w:p w:rsidR="00EB3E8D" w:rsidRPr="00EB3E8D" w:rsidRDefault="00EB3E8D" w:rsidP="00EB3E8D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B3E8D">
        <w:rPr>
          <w:rFonts w:ascii="Times New Roman" w:hAnsi="Times New Roman" w:cs="Times New Roman"/>
          <w:sz w:val="24"/>
          <w:szCs w:val="24"/>
          <w:lang w:val="ru-RU"/>
        </w:rPr>
        <w:t>Перечень кабинетов, залов: кабинет заведующего, медицинский кабинет, кухня, прачечная, 3 групповые комнаты, 3 спальные, 3 вестибюля, 1 столовая.</w:t>
      </w:r>
      <w:proofErr w:type="gramEnd"/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E97D47">
        <w:rPr>
          <w:lang w:val="ru-RU"/>
        </w:rPr>
        <w:br/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r w:rsidR="00EB3E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B3E8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E97D47">
        <w:rPr>
          <w:lang w:val="ru-RU"/>
        </w:rPr>
        <w:br/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6D0B4D" w:rsidRPr="00AE092B" w:rsidRDefault="006D0B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77B9" w:rsidRDefault="006B77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951673" w:rsidRPr="003528AB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 w:rsidR="001561F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Pr="003528AB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сформировано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8A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951673" w:rsidRDefault="003528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младшая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92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61F1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Default="00E97D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3528AB">
        <w:rPr>
          <w:rFonts w:hAnsi="Times New Roman" w:cs="Times New Roman"/>
          <w:color w:val="000000"/>
          <w:sz w:val="24"/>
          <w:szCs w:val="24"/>
        </w:rPr>
        <w:t>с</w:t>
      </w:r>
      <w:proofErr w:type="spellStart"/>
      <w:r w:rsidR="006E3C5C">
        <w:rPr>
          <w:rFonts w:hAnsi="Times New Roman" w:cs="Times New Roman"/>
          <w:color w:val="000000"/>
          <w:sz w:val="24"/>
          <w:szCs w:val="24"/>
          <w:lang w:val="ru-RU"/>
        </w:rPr>
        <w:t>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92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528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  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Pr="00E97D47" w:rsidRDefault="00E97D4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>старшая разновозрастная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 –</w:t>
      </w:r>
      <w:r w:rsidR="001561F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</w:t>
      </w:r>
      <w:r w:rsidR="003528A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предоставление записи занятий на имеющихся ресурсах (</w:t>
      </w:r>
      <w:proofErr w:type="spellStart"/>
      <w:r w:rsidR="003528AB">
        <w:rPr>
          <w:rFonts w:hAnsi="Times New Roman" w:cs="Times New Roman"/>
          <w:color w:val="000000"/>
          <w:sz w:val="24"/>
          <w:szCs w:val="24"/>
        </w:rPr>
        <w:t>Viber</w:t>
      </w:r>
      <w:proofErr w:type="spellEnd"/>
      <w:r w:rsidR="003528AB" w:rsidRPr="003528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528AB">
        <w:rPr>
          <w:rFonts w:hAnsi="Times New Roman" w:cs="Times New Roman"/>
          <w:color w:val="000000"/>
          <w:sz w:val="24"/>
          <w:szCs w:val="24"/>
        </w:rPr>
        <w:t>WhatsFpp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951673" w:rsidRPr="006E3C5C" w:rsidRDefault="006E3C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 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951673" w:rsidRPr="006B7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51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1561F1" w:rsidRDefault="001561F1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D308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1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1561F1" w:rsidRDefault="00DD308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D308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1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1561F1" w:rsidRDefault="001561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1561F1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1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1561F1" w:rsidRDefault="00DD30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D308E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1673" w:rsidRDefault="00E97D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951673" w:rsidRPr="006B77B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95167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D308E" w:rsidRDefault="00DD30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4F35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167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D308E" w:rsidRDefault="00DD30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95167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D308E" w:rsidRDefault="00DD30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4F35F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 и родителей. Детям из неполных семей уделяется большее внимание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Детский сад.</w:t>
      </w:r>
    </w:p>
    <w:p w:rsidR="004B5C75" w:rsidRDefault="004B5C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2020 году в Детском саду работали кружки по направлениям:</w:t>
      </w:r>
    </w:p>
    <w:p w:rsidR="004F35F4" w:rsidRPr="004F35F4" w:rsidRDefault="00E97D47" w:rsidP="004F35F4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</w:pPr>
      <w:r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1) </w:t>
      </w:r>
      <w:r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художественно</w:t>
      </w:r>
      <w:r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-</w:t>
      </w:r>
      <w:r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эстетическое</w:t>
      </w:r>
      <w:r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: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«Умелые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руки»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Нетрадиционные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технологии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рисования</w:t>
      </w:r>
      <w:proofErr w:type="gramStart"/>
      <w:r w:rsid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.,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 </w:t>
      </w:r>
      <w:r w:rsid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Лего</w:t>
      </w:r>
      <w:proofErr w:type="spellEnd"/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конструирование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основы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робототехники</w:t>
      </w:r>
      <w:r w:rsid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>»</w:t>
      </w:r>
      <w:r w:rsid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 w:rsidRPr="004F35F4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4F35F4">
        <w:rPr>
          <w:rStyle w:val="a6"/>
          <w:rFonts w:asciiTheme="minorHAnsi" w:hAnsiTheme="minorHAnsi" w:cstheme="minorHAnsi"/>
          <w:bCs/>
          <w:color w:val="000000" w:themeColor="text1"/>
          <w:sz w:val="24"/>
          <w:szCs w:val="24"/>
          <w:lang w:val="ru-RU"/>
        </w:rPr>
        <w:t>Цель кружка</w:t>
      </w:r>
      <w:r w:rsidR="004F35F4" w:rsidRPr="004F35F4">
        <w:rPr>
          <w:rStyle w:val="a6"/>
          <w:rFonts w:asciiTheme="minorHAnsi" w:hAnsiTheme="minorHAnsi" w:cstheme="minorHAnsi"/>
          <w:bCs/>
          <w:color w:val="000000" w:themeColor="text1"/>
          <w:sz w:val="24"/>
          <w:szCs w:val="24"/>
          <w:lang w:val="ru-RU"/>
        </w:rPr>
        <w:t>: Развитие творческого потенциала личности дошкольника через работу с конструктором ЛЕГО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 w:rsidR="004F35F4">
        <w:rPr>
          <w:rFonts w:hAnsi="Times New Roman" w:cs="Times New Roman"/>
          <w:color w:val="000000"/>
          <w:sz w:val="24"/>
          <w:szCs w:val="24"/>
          <w:lang w:val="ru-RU"/>
        </w:rPr>
        <w:t xml:space="preserve"> 35%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воспитанников Детского сада</w:t>
      </w:r>
      <w:r w:rsidR="004F35F4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основном дети старшего и подготовительного </w:t>
      </w:r>
      <w:r w:rsidR="00BC774A">
        <w:rPr>
          <w:rFonts w:hAnsi="Times New Roman" w:cs="Times New Roman"/>
          <w:color w:val="000000"/>
          <w:sz w:val="24"/>
          <w:szCs w:val="24"/>
          <w:lang w:val="ru-RU"/>
        </w:rPr>
        <w:t xml:space="preserve">к школе </w:t>
      </w:r>
      <w:r w:rsidR="004F35F4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BC77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74A" w:rsidRDefault="00BC77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95167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Наименования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951673" w:rsidRPr="006B77B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организации,</w:t>
            </w:r>
            <w:r w:rsidR="00BC774A">
              <w:rPr>
                <w:lang w:val="ru-RU"/>
              </w:rPr>
              <w:t xml:space="preserve"> 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5167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6E3C5C" w:rsidRDefault="006E3C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6E3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1673" w:rsidRDefault="00E97D4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51673" w:rsidRDefault="00E97D4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51673" w:rsidRDefault="00E97D4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5167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51673" w:rsidRDefault="006E3C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образовательных услуг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673" w:rsidRDefault="00E97D4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51673" w:rsidRDefault="00E97D4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51673" w:rsidRPr="00BC774A" w:rsidRDefault="00E97D47" w:rsidP="00BC77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BC7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951673" w:rsidRPr="00E97D47" w:rsidRDefault="00E97D4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951673" w:rsidRPr="00E97D47" w:rsidRDefault="00E97D4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951673" w:rsidRDefault="00E97D4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51673" w:rsidRPr="006B77B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951673" w:rsidRPr="00E97D47" w:rsidRDefault="00E97D4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51673" w:rsidRPr="00E97D47" w:rsidRDefault="00E97D4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951673" w:rsidRPr="00E97D47" w:rsidRDefault="00E97D4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51673" w:rsidRPr="00E97D47" w:rsidRDefault="00E97D4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51673" w:rsidRPr="00E97D47" w:rsidRDefault="003863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</w:t>
      </w:r>
      <w:r w:rsidR="00BC774A"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обязанности</w:t>
      </w:r>
      <w:r w:rsidR="00BC774A">
        <w:rPr>
          <w:rFonts w:hAnsi="Times New Roman" w:cs="Times New Roman"/>
          <w:color w:val="000000"/>
          <w:sz w:val="24"/>
          <w:szCs w:val="24"/>
          <w:lang w:val="ru-RU"/>
        </w:rPr>
        <w:t xml:space="preserve"> делопроизводителя и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воспитателя</w:t>
      </w:r>
      <w:r w:rsidR="00BC77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gramStart"/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6E3C5C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</w:p>
    <w:p w:rsidR="00951673" w:rsidRDefault="006E3C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</w:t>
      </w:r>
      <w:r w:rsidR="00E97D47">
        <w:rPr>
          <w:rFonts w:hAnsi="Times New Roman" w:cs="Times New Roman"/>
          <w:color w:val="000000"/>
          <w:sz w:val="24"/>
          <w:szCs w:val="24"/>
        </w:rPr>
        <w:t>:</w:t>
      </w:r>
    </w:p>
    <w:p w:rsidR="00951673" w:rsidRPr="00E97D47" w:rsidRDefault="00E97D4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951673" w:rsidRDefault="006E3C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срезы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Default="00E97D4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F03D5A" w:rsidRDefault="00E97D47" w:rsidP="00F03D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выглядят следую</w:t>
      </w:r>
      <w:r w:rsidR="00F03D5A" w:rsidRPr="00E97D47">
        <w:rPr>
          <w:rFonts w:hAnsi="Times New Roman" w:cs="Times New Roman"/>
          <w:color w:val="000000"/>
          <w:sz w:val="24"/>
          <w:szCs w:val="24"/>
          <w:lang w:val="ru-RU"/>
        </w:rPr>
        <w:t>щим образом:</w:t>
      </w:r>
    </w:p>
    <w:p w:rsidR="00FE0976" w:rsidRPr="00AE092B" w:rsidRDefault="00FE0976" w:rsidP="00F03D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03D5A" w:rsidRPr="00F03D5A" w:rsidRDefault="00F03D5A" w:rsidP="00F03D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03D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Сравнительные результаты готовности выпускников подготовительных </w:t>
      </w:r>
      <w:r w:rsidR="00FE09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 к обучению в школе за 201</w:t>
      </w:r>
      <w:r w:rsidR="00FE0976" w:rsidRPr="00FE09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="00FE09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20</w:t>
      </w:r>
      <w:r w:rsidR="00FE0976" w:rsidRPr="00FE09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Pr="00F03D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г.г.</w:t>
      </w:r>
    </w:p>
    <w:p w:rsidR="00F03D5A" w:rsidRPr="00F03D5A" w:rsidRDefault="00F03D5A" w:rsidP="00F03D5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3923"/>
        <w:gridCol w:w="3112"/>
        <w:gridCol w:w="2208"/>
      </w:tblGrid>
      <w:tr w:rsidR="00F03D5A" w:rsidRPr="00F45DA4" w:rsidTr="00895247">
        <w:trPr>
          <w:trHeight w:val="70"/>
        </w:trPr>
        <w:tc>
          <w:tcPr>
            <w:tcW w:w="4170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351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2333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F03D5A" w:rsidRPr="00F45DA4" w:rsidTr="00895247">
        <w:tc>
          <w:tcPr>
            <w:tcW w:w="4170" w:type="dxa"/>
          </w:tcPr>
          <w:p w:rsidR="00F03D5A" w:rsidRPr="004B5C75" w:rsidRDefault="00F03D5A" w:rsidP="0089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3351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3D5A" w:rsidRPr="00F45DA4" w:rsidTr="00895247">
        <w:tc>
          <w:tcPr>
            <w:tcW w:w="4170" w:type="dxa"/>
          </w:tcPr>
          <w:p w:rsidR="00F03D5A" w:rsidRPr="004B5C75" w:rsidRDefault="00F03D5A" w:rsidP="0089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351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2333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E00186"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F03D5A" w:rsidRPr="00F45DA4" w:rsidTr="00895247">
        <w:tc>
          <w:tcPr>
            <w:tcW w:w="4170" w:type="dxa"/>
          </w:tcPr>
          <w:p w:rsidR="00F03D5A" w:rsidRPr="004B5C75" w:rsidRDefault="00F03D5A" w:rsidP="0089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51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6/67</w:t>
            </w:r>
          </w:p>
        </w:tc>
        <w:tc>
          <w:tcPr>
            <w:tcW w:w="2333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E00186"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F03D5A" w:rsidRPr="00F45DA4" w:rsidTr="00895247">
        <w:tc>
          <w:tcPr>
            <w:tcW w:w="4170" w:type="dxa"/>
          </w:tcPr>
          <w:p w:rsidR="00F03D5A" w:rsidRPr="004B5C75" w:rsidRDefault="00F03D5A" w:rsidP="0089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351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1/11%</w:t>
            </w:r>
          </w:p>
        </w:tc>
        <w:tc>
          <w:tcPr>
            <w:tcW w:w="2333" w:type="dxa"/>
          </w:tcPr>
          <w:p w:rsidR="00F03D5A" w:rsidRPr="004B5C75" w:rsidRDefault="00F03D5A" w:rsidP="008952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E00186" w:rsidRPr="004B5C75">
              <w:rPr>
                <w:rFonts w:ascii="Times New Roman" w:eastAsia="Times New Roman" w:hAnsi="Times New Roman" w:cs="Times New Roman"/>
                <w:sz w:val="24"/>
                <w:szCs w:val="24"/>
              </w:rPr>
              <w:t>10,4%</w:t>
            </w:r>
          </w:p>
        </w:tc>
      </w:tr>
    </w:tbl>
    <w:p w:rsidR="00F03D5A" w:rsidRDefault="00F03D5A" w:rsidP="00F03D5A">
      <w:pPr>
        <w:tabs>
          <w:tab w:val="left" w:pos="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 w:rsidR="00E00186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</w:t>
      </w:r>
      <w:r w:rsidR="00FE097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</w:t>
      </w:r>
      <w:r w:rsidR="00E00186">
        <w:rPr>
          <w:rFonts w:hAnsi="Times New Roman" w:cs="Times New Roman"/>
          <w:color w:val="000000"/>
          <w:sz w:val="24"/>
          <w:szCs w:val="24"/>
          <w:lang w:val="ru-RU"/>
        </w:rPr>
        <w:t xml:space="preserve">Иркутской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занятия с детьми воспитатели вели дистанционно через</w:t>
      </w:r>
      <w:r w:rsidR="00FE09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00186">
        <w:rPr>
          <w:rFonts w:hAnsi="Times New Roman" w:cs="Times New Roman"/>
          <w:color w:val="000000"/>
          <w:sz w:val="24"/>
          <w:szCs w:val="24"/>
        </w:rPr>
        <w:t>Viber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="00FE097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FE0976" w:rsidRDefault="00E97D47" w:rsidP="00117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="00E0018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воспитателей,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музыкального руководителя, инструктора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</w:r>
    </w:p>
    <w:p w:rsidR="001178E8" w:rsidRPr="00E97D47" w:rsidRDefault="00E97D47" w:rsidP="001178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Вывод: подобные занятия лучше проводить преимущественно при очном взаимодействии педагога и воспитанника.</w:t>
      </w:r>
      <w:r w:rsidR="001178E8" w:rsidRPr="00117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78E8" w:rsidRPr="00E97D47">
        <w:rPr>
          <w:rFonts w:hAnsi="Times New Roman" w:cs="Times New Roman"/>
          <w:color w:val="000000"/>
          <w:sz w:val="24"/>
          <w:szCs w:val="24"/>
          <w:lang w:val="ru-RU"/>
        </w:rPr>
        <w:t>Кроме того, существенно осложняла ситуацию низкая мотивация родителей к занятиям с детьми-дошкольниками.</w:t>
      </w:r>
    </w:p>
    <w:p w:rsidR="00951673" w:rsidRPr="00E97D47" w:rsidRDefault="009516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75" w:rsidRDefault="004B5C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951673" w:rsidRPr="00E97D47" w:rsidRDefault="00E97D4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51673" w:rsidRPr="00E97D47" w:rsidRDefault="00E97D4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951673" w:rsidRPr="006E3C5C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ведутся по подгруппам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Продолжительность </w:t>
      </w:r>
      <w:r w:rsidRP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занятий соответствует </w:t>
      </w:r>
      <w:proofErr w:type="spellStart"/>
      <w:r w:rsidRPr="006E3C5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составляет:</w:t>
      </w:r>
    </w:p>
    <w:p w:rsidR="00951673" w:rsidRPr="00E97D47" w:rsidRDefault="00E97D4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951673" w:rsidRPr="00E97D47" w:rsidRDefault="00E97D4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951673" w:rsidRPr="00E97D47" w:rsidRDefault="00E97D4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951673" w:rsidRPr="00E97D47" w:rsidRDefault="00E97D4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951673" w:rsidRPr="00E97D47" w:rsidRDefault="00E97D4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</w:t>
      </w:r>
      <w:r w:rsidR="00E00186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лет – до 30 мин.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951673" w:rsidRPr="00E97D47" w:rsidRDefault="00E97D4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951673" w:rsidRPr="00E97D47" w:rsidRDefault="00E97D4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951673" w:rsidRPr="00FE0976" w:rsidRDefault="00E97D47" w:rsidP="00C955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</w:t>
      </w:r>
      <w:r w:rsidR="00FE097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штатному расписанию. Всего работают</w:t>
      </w:r>
      <w:r w:rsidR="00C955E7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</w:t>
      </w:r>
      <w:r w:rsidR="00C955E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55E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За 2020 год педагогические работники прошли</w:t>
      </w:r>
      <w:r w:rsidR="00752913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курсы переподготовки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получили</w:t>
      </w:r>
      <w:proofErr w:type="gramStart"/>
      <w:r w:rsidR="007529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951673" w:rsidRPr="00752913" w:rsidRDefault="007529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Диплом  «Дошкольное образование» Квалификация: Обучение и воспитание детей в дошкольной организации </w:t>
      </w:r>
      <w:r w:rsidR="00E97D47" w:rsidRPr="007529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97D47" w:rsidRPr="007529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E97D47" w:rsidRPr="007529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913" w:rsidRDefault="007529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запланировано пройти 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E97D47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6E742E">
        <w:rPr>
          <w:rFonts w:hAnsi="Times New Roman" w:cs="Times New Roman"/>
          <w:color w:val="000000"/>
          <w:sz w:val="24"/>
          <w:szCs w:val="24"/>
          <w:lang w:val="ru-RU"/>
        </w:rPr>
        <w:t>-3 воспитателям.</w:t>
      </w:r>
    </w:p>
    <w:p w:rsidR="00752913" w:rsidRPr="006E742E" w:rsidRDefault="006245C8" w:rsidP="00752913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В 2020 </w:t>
      </w:r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г. педагоги и </w:t>
      </w:r>
      <w:r w:rsidR="006E742E">
        <w:rPr>
          <w:rFonts w:ascii="Times New Roman" w:hAnsi="Times New Roman" w:cs="Times New Roman"/>
          <w:sz w:val="24"/>
          <w:szCs w:val="24"/>
          <w:lang w:val="ru-RU"/>
        </w:rPr>
        <w:t>воспитанники детского сада приняли участие:</w:t>
      </w:r>
    </w:p>
    <w:p w:rsidR="00752913" w:rsidRPr="006E742E" w:rsidRDefault="006E742E" w:rsidP="00752913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районном конкурсе «Юных чтецов»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базе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Олонского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</w:t>
      </w:r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>, заняли 3 место в номинации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>Самый</w:t>
      </w:r>
      <w:proofErr w:type="gramEnd"/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обаятельный»</w:t>
      </w:r>
    </w:p>
    <w:p w:rsidR="00752913" w:rsidRPr="006E742E" w:rsidRDefault="00752913" w:rsidP="00752913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>На базе МБОУ «Каменская СОШ» приняли</w:t>
      </w:r>
      <w:r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творческом проекте «Театр своими руками»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>Лего</w:t>
      </w:r>
      <w:proofErr w:type="spellEnd"/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конструктора </w:t>
      </w:r>
      <w:r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получили диплом 2 степени;</w:t>
      </w:r>
    </w:p>
    <w:p w:rsidR="00752913" w:rsidRPr="006E742E" w:rsidRDefault="00752913" w:rsidP="00752913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42E">
        <w:rPr>
          <w:rFonts w:ascii="Times New Roman" w:hAnsi="Times New Roman" w:cs="Times New Roman"/>
          <w:sz w:val="24"/>
          <w:szCs w:val="24"/>
          <w:lang w:val="ru-RU"/>
        </w:rPr>
        <w:t>- воспитатель Красинская С.А. п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>риняла</w:t>
      </w:r>
      <w:r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районном 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>конкурсе «Воспитатель год</w:t>
      </w:r>
      <w:r w:rsidR="006E742E">
        <w:rPr>
          <w:rFonts w:ascii="Times New Roman" w:hAnsi="Times New Roman" w:cs="Times New Roman"/>
          <w:sz w:val="24"/>
          <w:szCs w:val="24"/>
          <w:lang w:val="ru-RU"/>
        </w:rPr>
        <w:t>а- 2020», где стала победителем</w:t>
      </w:r>
      <w:r w:rsidRPr="006E74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2913" w:rsidRPr="006E742E" w:rsidRDefault="006E742E" w:rsidP="00752913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У</w:t>
      </w:r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частвовали в </w:t>
      </w:r>
      <w:r w:rsidR="006245C8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конкурсах муниципального и регионального уровнях </w:t>
      </w:r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 методического сопровождения развития профессиональной компетентности педагогов в условиях реализации ФГОС </w:t>
      </w:r>
      <w:proofErr w:type="gramStart"/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752913" w:rsidRPr="006E742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45880">
        <w:rPr>
          <w:rFonts w:ascii="Times New Roman" w:hAnsi="Times New Roman" w:cs="Times New Roman"/>
          <w:sz w:val="24"/>
          <w:szCs w:val="24"/>
          <w:lang w:val="ru-RU"/>
        </w:rPr>
        <w:t xml:space="preserve">, получили </w:t>
      </w:r>
      <w:proofErr w:type="gramStart"/>
      <w:r w:rsidR="00445880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proofErr w:type="gramEnd"/>
      <w:r w:rsidR="00445880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</w:t>
      </w:r>
      <w:proofErr w:type="spellStart"/>
      <w:r w:rsidR="00445880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="00445880">
        <w:rPr>
          <w:rFonts w:ascii="Times New Roman" w:hAnsi="Times New Roman" w:cs="Times New Roman"/>
          <w:sz w:val="24"/>
          <w:szCs w:val="24"/>
          <w:lang w:val="ru-RU"/>
        </w:rPr>
        <w:t xml:space="preserve"> форума «Педагоги России».</w:t>
      </w:r>
    </w:p>
    <w:p w:rsidR="00951673" w:rsidRPr="006E742E" w:rsidRDefault="00752913" w:rsidP="006245C8">
      <w:pPr>
        <w:tabs>
          <w:tab w:val="left" w:pos="6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42E">
        <w:rPr>
          <w:rFonts w:ascii="Times New Roman" w:hAnsi="Times New Roman" w:cs="Times New Roman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</w:t>
      </w:r>
      <w:r w:rsidR="00445880">
        <w:rPr>
          <w:rFonts w:ascii="Times New Roman" w:hAnsi="Times New Roman" w:cs="Times New Roman"/>
          <w:sz w:val="24"/>
          <w:szCs w:val="24"/>
          <w:lang w:val="ru-RU"/>
        </w:rPr>
        <w:t>еждений, а также работают над самообразованием</w:t>
      </w:r>
      <w:r w:rsidRPr="006E742E">
        <w:rPr>
          <w:rFonts w:ascii="Times New Roman" w:hAnsi="Times New Roman" w:cs="Times New Roman"/>
          <w:sz w:val="24"/>
          <w:szCs w:val="24"/>
          <w:lang w:val="ru-RU"/>
        </w:rPr>
        <w:t>. Все это в комплексе дает хороший плодотворный результат в организации  педагогической деятельности и улучшении качества образования и воспитания дошкольников.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E97D47">
        <w:rPr>
          <w:lang w:val="ru-RU"/>
        </w:rPr>
        <w:br/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951673" w:rsidRDefault="00E97D47">
      <w:pPr>
        <w:rPr>
          <w:rFonts w:hAnsi="Times New Roman" w:cs="Times New Roman"/>
          <w:color w:val="000000"/>
          <w:sz w:val="24"/>
          <w:szCs w:val="24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2020 году Детский сад пополнил учебно-методический компле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Приобрели наглядно </w:t>
      </w:r>
      <w:r w:rsidR="006E3C5C">
        <w:rPr>
          <w:rFonts w:hAnsi="Times New Roman" w:cs="Times New Roman"/>
          <w:color w:val="000000"/>
          <w:sz w:val="24"/>
          <w:szCs w:val="24"/>
        </w:rPr>
        <w:t>–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 xml:space="preserve"> дидактические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3C5C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51673" w:rsidRPr="00E97D47" w:rsidRDefault="00E97D4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серии «Мир в картинках», «Рассказы по картинкам», «Расскажите детям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о космосе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», «Играем в сказку», «Грамматика в картинках», «Искусство детям»;</w:t>
      </w:r>
    </w:p>
    <w:p w:rsidR="00951673" w:rsidRDefault="006E3C5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картины для рассматривания, плакаты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Pr="00E97D47" w:rsidRDefault="00E97D4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951673" w:rsidRPr="00E56D72" w:rsidRDefault="00E97D4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7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тетради для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 группы</w:t>
      </w:r>
      <w:r w:rsidRPr="00E56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78E8" w:rsidRPr="00FE6996" w:rsidRDefault="00FE699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Мягкие учебно-игровые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модули: сухой бассейн,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«Транспорт», конструкторы «Ферма», «Дом»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«Уголке воспитателя»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условия для возможности организации совместной деятельности педагогов. Однако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оснащен техническим и компьютерным оборудованием.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951673" w:rsidRPr="00E97D47" w:rsidRDefault="00E97D4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 в 2020 году пополнилось компьютером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принтером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, проектором мультимедиа;</w:t>
      </w:r>
    </w:p>
    <w:p w:rsidR="00951673" w:rsidRPr="00E97D47" w:rsidRDefault="00E97D4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D72" w:rsidRDefault="00E56D7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51673" w:rsidRPr="00E56D72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, жизнеобеспечения и развития детей</w:t>
      </w:r>
      <w:r w:rsidR="00E56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D72">
        <w:rPr>
          <w:rFonts w:hAnsi="Times New Roman" w:cs="Times New Roman"/>
          <w:color w:val="000000"/>
          <w:sz w:val="24"/>
          <w:szCs w:val="24"/>
          <w:lang w:val="ru-RU"/>
        </w:rPr>
        <w:t>оборудованы помещения:</w:t>
      </w:r>
    </w:p>
    <w:p w:rsidR="00951673" w:rsidRPr="00E56D72" w:rsidRDefault="00DC44B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групповые помещения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363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E56D72" w:rsidRDefault="00E56D7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спальная комната- 3;</w:t>
      </w:r>
    </w:p>
    <w:p w:rsidR="00951673" w:rsidRDefault="00E97D4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951673" w:rsidRDefault="00DC44B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363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Default="00DC44B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зал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363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Default="00DC44B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физкультурный зал</w:t>
      </w:r>
      <w:r w:rsidR="00E97D47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363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97D47">
        <w:rPr>
          <w:rFonts w:hAnsi="Times New Roman" w:cs="Times New Roman"/>
          <w:color w:val="000000"/>
          <w:sz w:val="24"/>
          <w:szCs w:val="24"/>
        </w:rPr>
        <w:t>;</w:t>
      </w:r>
    </w:p>
    <w:p w:rsidR="00951673" w:rsidRDefault="00E97D4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951673" w:rsidRDefault="00E97D4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951673" w:rsidRDefault="00E97D4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DC44B7" w:rsidRDefault="00DC44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363D8" w:rsidRDefault="00E97D47" w:rsidP="00C363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2020 году Детский сад провел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помещений, коридоров 1 , медкабинета. Построили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ново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е  игровое оборудование на участке. Провели переоформление кабинета 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36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D4507" w:rsidRDefault="00C363D8" w:rsidP="00C363D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имеет все необходимые условия, отвечающие санитарно-гигиеническим, педагогическим и эстетическим требованиям. </w:t>
      </w:r>
    </w:p>
    <w:p w:rsidR="00BD4507" w:rsidRDefault="00C363D8" w:rsidP="00C363D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основе проведенного анализа можно сделать вывод о том, что в организации предметно-пространственного компонента образовательной среды детского сада соблюдаются следующие принципы: разнообразность и сложность среды, связанности различных функциональных зон, гибкости и управляемости среды. </w:t>
      </w:r>
    </w:p>
    <w:p w:rsidR="00C363D8" w:rsidRPr="00BD4507" w:rsidRDefault="00C363D8" w:rsidP="00C363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Участки детского сада озеленены, оснащены верандами, спортивной площадкой. В ДОУ отсутствуют физкультурный и музыкальный зал. Занятия и праздники проводятся в групповых комнатах.  </w:t>
      </w:r>
    </w:p>
    <w:p w:rsidR="00BD4507" w:rsidRDefault="00C363D8" w:rsidP="00C363D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территории детского сада имеется спортивное и игровое оборудование, разбиты цветники, зона отдыха, посажена «Зеленая алл</w:t>
      </w:r>
      <w:r w:rsid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ея»,</w:t>
      </w: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расположен огород, где каждая группа высаживает овощи, ухаживает и собирает урожай, имеется зона для выращивания ягодных культур, оборудована физкультурная площадка.</w:t>
      </w:r>
    </w:p>
    <w:p w:rsidR="00C363D8" w:rsidRPr="00BD4507" w:rsidRDefault="00C363D8" w:rsidP="00C363D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всех возрастных группах пополнена развивающая среда, игрушками для сенсорного, интеллектуального развития детей. В каждой группе есть дидактические игры, пособия, вспомогательный материал для проведения занятий, методическая и художественная литература, а также созданы условия для совместной и индивидуальной деятельности детей (уголки уединения) и другое.</w:t>
      </w:r>
    </w:p>
    <w:p w:rsidR="00C363D8" w:rsidRPr="00BD4507" w:rsidRDefault="00C363D8" w:rsidP="009331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2021 году запланирован капитальный ремонт потолка в одном из помещений </w:t>
      </w:r>
      <w:r w:rsidR="00933155" w:rsidRPr="00BD45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ДОУ, замена входной центральной двери.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51673" w:rsidRPr="00E97D47" w:rsidRDefault="00E9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D450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9331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12.10.2020 по 19.10.2020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проводилось анкетирование</w:t>
      </w:r>
      <w:r w:rsidR="009331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="00BD4507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удовлетворенности образовательных услуг ДОУ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получены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результаты:</w:t>
      </w:r>
    </w:p>
    <w:p w:rsidR="00951673" w:rsidRPr="00E97D47" w:rsidRDefault="00E97D4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951673" w:rsidRPr="00E97D47" w:rsidRDefault="00E97D4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организации, –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951673" w:rsidRPr="00E97D47" w:rsidRDefault="00E97D4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951673" w:rsidRPr="00E97D47" w:rsidRDefault="00E97D4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951673" w:rsidRPr="00E97D47" w:rsidRDefault="00E97D4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Так, 55% родителей отмечают, что работа воспитателей при проведении </w:t>
      </w:r>
      <w:proofErr w:type="spell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</w:t>
      </w:r>
      <w:r w:rsidR="00DC44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507" w:rsidRDefault="00BD45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44B7" w:rsidRDefault="00DC4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1673" w:rsidRPr="00E97D47" w:rsidRDefault="00140E55" w:rsidP="00140E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</w:t>
      </w:r>
      <w:r w:rsidR="00E97D47" w:rsidRPr="00E97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51673" w:rsidRPr="00E97D47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10635" w:type="dxa"/>
        <w:tblInd w:w="-7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544"/>
        <w:gridCol w:w="1634"/>
      </w:tblGrid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951673" w:rsidTr="0093315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951673" w:rsidRDefault="00E97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F0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933155" w:rsidRDefault="00B00D3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="004240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 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B00D3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D7407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D7407A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7407A" w:rsidRDefault="00E97D47" w:rsidP="00D7407A">
            <w:pPr>
              <w:rPr>
                <w:lang w:val="ru-RU"/>
              </w:rPr>
            </w:pPr>
            <w:r w:rsidRPr="00D7407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42407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740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5F0527" w:rsidRDefault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E97D4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2407D" w:rsidRPr="0042407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proofErr w:type="gramStart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7407A" w:rsidRDefault="00452F8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E97D47">
              <w:rPr>
                <w:lang w:val="ru-RU"/>
              </w:rPr>
              <w:br/>
            </w:r>
            <w:proofErr w:type="spellStart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DC44B7" w:rsidRDefault="00DC44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D7407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4240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4240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D7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D7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4B7" w:rsidRPr="00DC44B7" w:rsidRDefault="00DC44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951673">
            <w:pPr>
              <w:rPr>
                <w:lang w:val="ru-RU"/>
              </w:rPr>
            </w:pP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42407D" w:rsidRDefault="00951673">
            <w:pPr>
              <w:rPr>
                <w:lang w:val="ru-RU"/>
              </w:rPr>
            </w:pP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42407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5F0527" w:rsidRDefault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F364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740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5F0527" w:rsidRDefault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D740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5F0527" w:rsidRDefault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452F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E97D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5F0527" w:rsidRDefault="005F0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452F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 (</w:t>
            </w:r>
            <w:r w:rsidR="00EF4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F364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</w:t>
            </w:r>
            <w:r w:rsidR="00D74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1673" w:rsidTr="0093315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F364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51673" w:rsidTr="0093315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E97D47">
              <w:rPr>
                <w:lang w:val="ru-RU"/>
              </w:rPr>
              <w:br/>
            </w: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F364B1" w:rsidRDefault="006C70F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1673" w:rsidTr="0093315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E97D47">
            <w:pPr>
              <w:rPr>
                <w:lang w:val="ru-RU"/>
              </w:rPr>
            </w:pPr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E9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Pr="00E97D47" w:rsidRDefault="009516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73" w:rsidRDefault="00E97D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D7407A" w:rsidRDefault="00D740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1673" w:rsidRDefault="00E97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</w:t>
      </w:r>
      <w:r w:rsidR="00EF495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495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 в соответствии с ФГОС </w:t>
      </w:r>
      <w:proofErr w:type="gramStart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0F6" w:rsidRPr="00E97D47" w:rsidRDefault="006C70F6" w:rsidP="006C70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47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6C70F6" w:rsidRDefault="006C70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75" w:rsidRDefault="004B5C75" w:rsidP="006C70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4B5C75" w:rsidRDefault="004B5C75" w:rsidP="006C70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4B5C75" w:rsidRDefault="004B5C75" w:rsidP="006C70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4B5C75" w:rsidRDefault="004B5C75" w:rsidP="006C70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40E55" w:rsidRDefault="00140E55" w:rsidP="006C70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6C70F6" w:rsidRPr="005F0527" w:rsidRDefault="006C70F6" w:rsidP="006C70F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Проблемы </w:t>
      </w:r>
    </w:p>
    <w:p w:rsidR="006C70F6" w:rsidRPr="00EF4953" w:rsidRDefault="006C70F6" w:rsidP="006C70F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деятельности и функционирования ДОУ нами выделяются следующие проблемы:</w:t>
      </w:r>
    </w:p>
    <w:p w:rsidR="006C70F6" w:rsidRPr="00EF4953" w:rsidRDefault="005F0527" w:rsidP="006C70F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· Н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еобходимо произвести ремонт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тротуаров  из асфальтов</w:t>
      </w:r>
      <w:r w:rsidR="00140E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покрытия на территории ДОУ;</w:t>
      </w:r>
    </w:p>
    <w:p w:rsidR="006C70F6" w:rsidRPr="00EF4953" w:rsidRDefault="005F0527" w:rsidP="006C70F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· Н</w:t>
      </w:r>
      <w:r w:rsid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еобходимо заменить спортивное уличное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оборудования</w:t>
      </w:r>
      <w:r w:rsidR="00140E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спортивной площадке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C70F6" w:rsidRPr="00EF4953" w:rsidRDefault="005F0527" w:rsidP="006C70F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· замена ограждения по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периметру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участка Детского сада</w:t>
      </w:r>
      <w:r w:rsidR="006C70F6" w:rsidRPr="00EF49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C70F6" w:rsidRPr="00EF4953" w:rsidRDefault="006C70F6" w:rsidP="006C70F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>·</w:t>
      </w:r>
      <w:r w:rsidRPr="00EF4953"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  <w:t>Перспективы развития</w:t>
      </w:r>
    </w:p>
    <w:p w:rsidR="006C70F6" w:rsidRPr="00EF4953" w:rsidRDefault="006C70F6" w:rsidP="006C70F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</w:r>
    </w:p>
    <w:p w:rsidR="006C70F6" w:rsidRPr="00EF4953" w:rsidRDefault="006C70F6" w:rsidP="006C70F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>· Создание современной, безопасной среды, для всестороннего развития ребенка.</w:t>
      </w:r>
    </w:p>
    <w:p w:rsidR="006C70F6" w:rsidRPr="00EF4953" w:rsidRDefault="006C70F6" w:rsidP="006C70F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>· Со</w:t>
      </w:r>
      <w:r w:rsidR="004B5C75">
        <w:rPr>
          <w:rFonts w:eastAsia="Times New Roman" w:cstheme="minorHAnsi"/>
          <w:sz w:val="24"/>
          <w:szCs w:val="24"/>
          <w:lang w:val="ru-RU" w:eastAsia="ru-RU"/>
        </w:rPr>
        <w:t>здание условий для привития</w:t>
      </w:r>
      <w:r w:rsidR="00EF4953">
        <w:rPr>
          <w:rFonts w:eastAsia="Times New Roman" w:cstheme="minorHAnsi"/>
          <w:sz w:val="24"/>
          <w:szCs w:val="24"/>
          <w:lang w:val="ru-RU" w:eastAsia="ru-RU"/>
        </w:rPr>
        <w:t xml:space="preserve"> детей к спорту и ЗОЖ</w:t>
      </w:r>
      <w:r w:rsidRPr="00EF4953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820F89" w:rsidRDefault="006C70F6" w:rsidP="006C70F6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</w:pPr>
      <w:r w:rsidRPr="00EF4953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· </w:t>
      </w:r>
      <w:r w:rsidR="00EF4953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Продолжать </w:t>
      </w:r>
      <w:r w:rsidR="00820F89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работу по пре</w:t>
      </w:r>
      <w:r w:rsid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емств</w:t>
      </w:r>
      <w:r w:rsidR="00820F89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енности 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ДОУ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школы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соответствии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требованиями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E6996"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ФГОС</w:t>
      </w:r>
      <w:r w:rsidR="00FE6996"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.   </w:t>
      </w:r>
    </w:p>
    <w:p w:rsidR="00FE6996" w:rsidRPr="00EF4953" w:rsidRDefault="00FE6996" w:rsidP="006C70F6">
      <w:pP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Цель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преемственности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– обеспечить полноценное личностное развитие, физиологическое и психологическое благополучие ребенка в переходный период от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дошкольного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воспитания к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F4953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ru-RU"/>
        </w:rPr>
        <w:t>школе</w:t>
      </w:r>
      <w:r w:rsidRPr="00EF4953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, направленное на перспективное формирование личности ребенка с опорой на его предыдущий опыт и накопленные знания.</w:t>
      </w:r>
    </w:p>
    <w:p w:rsidR="00FE6996" w:rsidRPr="00EF4953" w:rsidRDefault="006C70F6" w:rsidP="00FE699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lastRenderedPageBreak/>
        <w:t>· Повышение творческого мастерства педагогов</w:t>
      </w:r>
      <w:r w:rsidR="00FE6996" w:rsidRPr="00EF4953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FE6996" w:rsidRPr="00EF4953" w:rsidRDefault="006C70F6" w:rsidP="00FE699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 xml:space="preserve">· Создание условий для </w:t>
      </w:r>
      <w:r w:rsidR="00FE6996" w:rsidRPr="00EF4953">
        <w:rPr>
          <w:rFonts w:eastAsia="Times New Roman" w:cstheme="minorHAnsi"/>
          <w:sz w:val="24"/>
          <w:szCs w:val="24"/>
          <w:lang w:val="ru-RU" w:eastAsia="ru-RU"/>
        </w:rPr>
        <w:t>психологического комфорта детей, сотрудников, родителей.</w:t>
      </w:r>
    </w:p>
    <w:p w:rsidR="006C70F6" w:rsidRPr="00EF4953" w:rsidRDefault="006C70F6" w:rsidP="006C70F6">
      <w:pPr>
        <w:rPr>
          <w:rFonts w:eastAsia="Times New Roman" w:cstheme="minorHAnsi"/>
          <w:sz w:val="24"/>
          <w:szCs w:val="24"/>
          <w:lang w:val="ru-RU" w:eastAsia="ru-RU"/>
        </w:rPr>
      </w:pPr>
      <w:r w:rsidRPr="00EF4953">
        <w:rPr>
          <w:rFonts w:eastAsia="Times New Roman" w:cstheme="minorHAnsi"/>
          <w:sz w:val="24"/>
          <w:szCs w:val="24"/>
          <w:lang w:val="ru-RU" w:eastAsia="ru-RU"/>
        </w:rPr>
        <w:t>· Привлечение родителей к новым формам сотрудничества.</w:t>
      </w:r>
    </w:p>
    <w:p w:rsidR="006C70F6" w:rsidRPr="00FE6996" w:rsidRDefault="006C70F6">
      <w:pPr>
        <w:rPr>
          <w:rFonts w:cstheme="minorHAnsi"/>
          <w:color w:val="000000"/>
          <w:sz w:val="24"/>
          <w:szCs w:val="24"/>
          <w:lang w:val="ru-RU"/>
        </w:rPr>
      </w:pPr>
    </w:p>
    <w:sectPr w:rsidR="006C70F6" w:rsidRPr="00FE6996" w:rsidSect="009516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3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5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C2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1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21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C2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D5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11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44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14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B2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A4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67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30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C2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6AA4"/>
    <w:rsid w:val="00095CF7"/>
    <w:rsid w:val="001178E8"/>
    <w:rsid w:val="00140E55"/>
    <w:rsid w:val="001561F1"/>
    <w:rsid w:val="002D33B1"/>
    <w:rsid w:val="002D3591"/>
    <w:rsid w:val="00335CEC"/>
    <w:rsid w:val="003514A0"/>
    <w:rsid w:val="003528AB"/>
    <w:rsid w:val="00382A64"/>
    <w:rsid w:val="0038639A"/>
    <w:rsid w:val="003B712F"/>
    <w:rsid w:val="0042407D"/>
    <w:rsid w:val="00445880"/>
    <w:rsid w:val="00452F8E"/>
    <w:rsid w:val="00472D9F"/>
    <w:rsid w:val="004B5C75"/>
    <w:rsid w:val="004F35F4"/>
    <w:rsid w:val="004F7E17"/>
    <w:rsid w:val="005A05CE"/>
    <w:rsid w:val="005F0527"/>
    <w:rsid w:val="006245C8"/>
    <w:rsid w:val="00653AF6"/>
    <w:rsid w:val="006B77B9"/>
    <w:rsid w:val="006C70F6"/>
    <w:rsid w:val="006D0B4D"/>
    <w:rsid w:val="006E3C5C"/>
    <w:rsid w:val="006E742E"/>
    <w:rsid w:val="00716DEC"/>
    <w:rsid w:val="00733880"/>
    <w:rsid w:val="00752913"/>
    <w:rsid w:val="007B0CAB"/>
    <w:rsid w:val="007D14BA"/>
    <w:rsid w:val="00820F89"/>
    <w:rsid w:val="00933155"/>
    <w:rsid w:val="00951673"/>
    <w:rsid w:val="0099445E"/>
    <w:rsid w:val="009C0F89"/>
    <w:rsid w:val="00AC4253"/>
    <w:rsid w:val="00AE092B"/>
    <w:rsid w:val="00B00D38"/>
    <w:rsid w:val="00B73A5A"/>
    <w:rsid w:val="00B76B43"/>
    <w:rsid w:val="00BC774A"/>
    <w:rsid w:val="00BD4507"/>
    <w:rsid w:val="00C363D8"/>
    <w:rsid w:val="00C955E7"/>
    <w:rsid w:val="00CB26D0"/>
    <w:rsid w:val="00CE5617"/>
    <w:rsid w:val="00D003BF"/>
    <w:rsid w:val="00D100AB"/>
    <w:rsid w:val="00D7407A"/>
    <w:rsid w:val="00DC44B7"/>
    <w:rsid w:val="00DD308E"/>
    <w:rsid w:val="00E00186"/>
    <w:rsid w:val="00E438A1"/>
    <w:rsid w:val="00E56D72"/>
    <w:rsid w:val="00E97D47"/>
    <w:rsid w:val="00EB3E8D"/>
    <w:rsid w:val="00EC3C0D"/>
    <w:rsid w:val="00EF4953"/>
    <w:rsid w:val="00F01E19"/>
    <w:rsid w:val="00F03D5A"/>
    <w:rsid w:val="00F364B1"/>
    <w:rsid w:val="00FE0976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97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3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35F4"/>
    <w:rPr>
      <w:b/>
      <w:bCs/>
    </w:rPr>
  </w:style>
  <w:style w:type="table" w:styleId="a7">
    <w:name w:val="Table Grid"/>
    <w:basedOn w:val="a1"/>
    <w:uiPriority w:val="59"/>
    <w:rsid w:val="00F03D5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v29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2A74-C3CF-4DF6-80A6-9F36DAB3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2021-10-07T03:09:00Z</cp:lastPrinted>
  <dcterms:created xsi:type="dcterms:W3CDTF">2011-11-02T04:15:00Z</dcterms:created>
  <dcterms:modified xsi:type="dcterms:W3CDTF">2021-10-07T03:16:00Z</dcterms:modified>
</cp:coreProperties>
</file>